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85188" w14:textId="77777777" w:rsidR="00103764" w:rsidRPr="006060B4" w:rsidRDefault="003F776C" w:rsidP="003F776C">
      <w:pPr>
        <w:jc w:val="center"/>
        <w:rPr>
          <w:rFonts w:ascii="Minya Nouvelle" w:hAnsi="Minya Nouvelle"/>
        </w:rPr>
      </w:pPr>
      <w:bookmarkStart w:id="0" w:name="_GoBack"/>
      <w:bookmarkEnd w:id="0"/>
      <w:r w:rsidRPr="006060B4">
        <w:rPr>
          <w:rFonts w:ascii="Minya Nouvelle" w:hAnsi="Minya Nouvelle"/>
          <w:b/>
        </w:rPr>
        <w:t>C</w:t>
      </w:r>
      <w:r w:rsidR="00D04C3C" w:rsidRPr="006060B4">
        <w:rPr>
          <w:rFonts w:ascii="Minya Nouvelle" w:hAnsi="Minya Nouvelle"/>
          <w:b/>
        </w:rPr>
        <w:t xml:space="preserve">ommon </w:t>
      </w:r>
      <w:r w:rsidRPr="006060B4">
        <w:rPr>
          <w:rFonts w:ascii="Minya Nouvelle" w:hAnsi="Minya Nouvelle"/>
          <w:b/>
        </w:rPr>
        <w:t>C</w:t>
      </w:r>
      <w:r w:rsidR="00D04C3C" w:rsidRPr="006060B4">
        <w:rPr>
          <w:rFonts w:ascii="Minya Nouvelle" w:hAnsi="Minya Nouvelle"/>
          <w:b/>
        </w:rPr>
        <w:t>ore</w:t>
      </w:r>
      <w:r w:rsidRPr="006060B4">
        <w:rPr>
          <w:rFonts w:ascii="Minya Nouvelle" w:hAnsi="Minya Nouvelle"/>
          <w:b/>
        </w:rPr>
        <w:t xml:space="preserve"> </w:t>
      </w:r>
      <w:r w:rsidR="00103764" w:rsidRPr="006060B4">
        <w:rPr>
          <w:rFonts w:ascii="Minya Nouvelle" w:hAnsi="Minya Nouvelle"/>
          <w:b/>
        </w:rPr>
        <w:t xml:space="preserve">LESSON PLAN </w:t>
      </w:r>
      <w:r w:rsidRPr="006060B4">
        <w:rPr>
          <w:rFonts w:ascii="Minya Nouvelle" w:hAnsi="Minya Nouvelle"/>
          <w:b/>
        </w:rPr>
        <w:t xml:space="preserve">  </w:t>
      </w:r>
      <w:r w:rsidR="00103764" w:rsidRPr="006060B4">
        <w:rPr>
          <w:rFonts w:ascii="Minya Nouvelle" w:hAnsi="Minya Nouvelle"/>
        </w:rPr>
        <w:t>Teacher</w:t>
      </w:r>
      <w:r w:rsidR="003D54C8" w:rsidRPr="006060B4">
        <w:rPr>
          <w:rFonts w:ascii="Minya Nouvelle" w:hAnsi="Minya Nouvelle"/>
        </w:rPr>
        <w:t xml:space="preserve">:  Susan Hartley  </w:t>
      </w:r>
      <w:r w:rsidR="00103764" w:rsidRPr="006060B4">
        <w:rPr>
          <w:rFonts w:ascii="Minya Nouvelle" w:hAnsi="Minya Nouvelle"/>
        </w:rPr>
        <w:t xml:space="preserve"> Grade:</w:t>
      </w:r>
      <w:r w:rsidRPr="006060B4">
        <w:rPr>
          <w:rFonts w:ascii="Minya Nouvelle" w:hAnsi="Minya Nouvelle"/>
        </w:rPr>
        <w:t xml:space="preserve"> </w:t>
      </w:r>
      <w:r w:rsidR="003D54C8" w:rsidRPr="006060B4">
        <w:rPr>
          <w:rFonts w:ascii="Minya Nouvelle" w:hAnsi="Minya Nouvelle"/>
        </w:rPr>
        <w:t xml:space="preserve">K   </w:t>
      </w:r>
      <w:r w:rsidRPr="006060B4">
        <w:rPr>
          <w:rFonts w:ascii="Minya Nouvelle" w:hAnsi="Minya Nouvelle"/>
        </w:rPr>
        <w:t xml:space="preserve">Subject: </w:t>
      </w:r>
      <w:r w:rsidR="001F546B" w:rsidRPr="006060B4">
        <w:rPr>
          <w:rFonts w:ascii="Minya Nouvelle" w:hAnsi="Minya Nouvelle"/>
        </w:rPr>
        <w:t xml:space="preserve">Dance &amp; </w:t>
      </w:r>
      <w:r w:rsidR="005D1553" w:rsidRPr="006060B4">
        <w:rPr>
          <w:rFonts w:ascii="Minya Nouvelle" w:hAnsi="Minya Nouvelle"/>
        </w:rPr>
        <w:t>ELA</w:t>
      </w:r>
    </w:p>
    <w:p w14:paraId="5DFC973C" w14:textId="77777777" w:rsidR="00103764" w:rsidRPr="006060B4" w:rsidRDefault="00103764" w:rsidP="00103764">
      <w:pPr>
        <w:jc w:val="center"/>
        <w:rPr>
          <w:rFonts w:ascii="Bangle Wide" w:hAnsi="Bangle Wide"/>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980"/>
      </w:tblGrid>
      <w:tr w:rsidR="00A43166" w:rsidRPr="006060B4" w14:paraId="22839820" w14:textId="77777777" w:rsidTr="006074E0">
        <w:trPr>
          <w:trHeight w:val="9863"/>
        </w:trPr>
        <w:tc>
          <w:tcPr>
            <w:tcW w:w="2628" w:type="dxa"/>
            <w:tcBorders>
              <w:bottom w:val="nil"/>
            </w:tcBorders>
            <w:shd w:val="clear" w:color="auto" w:fill="auto"/>
          </w:tcPr>
          <w:p w14:paraId="3E42C7EA" w14:textId="77777777" w:rsidR="00A43166" w:rsidRPr="006060B4" w:rsidRDefault="00A07AEE" w:rsidP="00103764">
            <w:pPr>
              <w:rPr>
                <w:rFonts w:ascii="Calibri" w:hAnsi="Calibri" w:cs="Calibri"/>
              </w:rPr>
            </w:pPr>
            <w:r w:rsidRPr="006060B4">
              <w:rPr>
                <w:rFonts w:ascii="Calibri" w:hAnsi="Calibri" w:cs="Calibri"/>
                <w:b/>
              </w:rPr>
              <w:t>Length</w:t>
            </w:r>
            <w:r w:rsidR="00A43166" w:rsidRPr="006060B4">
              <w:rPr>
                <w:rFonts w:ascii="Calibri" w:hAnsi="Calibri" w:cs="Calibri"/>
                <w:b/>
              </w:rPr>
              <w:t xml:space="preserve"> of</w:t>
            </w:r>
            <w:r w:rsidRPr="006060B4">
              <w:rPr>
                <w:rFonts w:ascii="Calibri" w:hAnsi="Calibri" w:cs="Calibri"/>
                <w:b/>
              </w:rPr>
              <w:t xml:space="preserve"> Assignment</w:t>
            </w:r>
            <w:r w:rsidR="00A43166" w:rsidRPr="006060B4">
              <w:rPr>
                <w:rFonts w:ascii="Calibri" w:hAnsi="Calibri" w:cs="Calibri"/>
                <w:b/>
              </w:rPr>
              <w:t>:</w:t>
            </w:r>
            <w:r w:rsidR="00A43166" w:rsidRPr="006060B4">
              <w:rPr>
                <w:rFonts w:ascii="Calibri" w:hAnsi="Calibri" w:cs="Calibri"/>
              </w:rPr>
              <w:t xml:space="preserve"> </w:t>
            </w:r>
          </w:p>
          <w:p w14:paraId="7D73B1D7" w14:textId="14318DCB" w:rsidR="00734F8A" w:rsidRPr="006060B4" w:rsidRDefault="005D1553" w:rsidP="00734F8A">
            <w:pPr>
              <w:rPr>
                <w:rFonts w:ascii="Calibri" w:hAnsi="Calibri" w:cs="Calibri"/>
              </w:rPr>
            </w:pPr>
            <w:r w:rsidRPr="006060B4">
              <w:rPr>
                <w:rFonts w:ascii="Calibri" w:hAnsi="Calibri" w:cs="Calibri"/>
              </w:rPr>
              <w:t>This unit i</w:t>
            </w:r>
            <w:r w:rsidR="0086545E" w:rsidRPr="006060B4">
              <w:rPr>
                <w:rFonts w:ascii="Calibri" w:hAnsi="Calibri" w:cs="Calibri"/>
              </w:rPr>
              <w:t>s designed to take place over</w:t>
            </w:r>
            <w:r w:rsidR="00734F8A" w:rsidRPr="006060B4">
              <w:rPr>
                <w:rFonts w:ascii="Calibri" w:hAnsi="Calibri" w:cs="Calibri"/>
              </w:rPr>
              <w:t xml:space="preserve"> a one (30-45 minute) class period.  Variations </w:t>
            </w:r>
            <w:r w:rsidR="0086545E" w:rsidRPr="006060B4">
              <w:rPr>
                <w:rFonts w:ascii="Calibri" w:hAnsi="Calibri" w:cs="Calibri"/>
              </w:rPr>
              <w:t xml:space="preserve">and extensions </w:t>
            </w:r>
            <w:r w:rsidR="00734F8A" w:rsidRPr="006060B4">
              <w:rPr>
                <w:rFonts w:ascii="Calibri" w:hAnsi="Calibri" w:cs="Calibri"/>
              </w:rPr>
              <w:t>can develop into further lessons, and also can be repeated without in depth explanations as a warm up through out the year – or years.</w:t>
            </w:r>
          </w:p>
          <w:p w14:paraId="42CF9ECE" w14:textId="77777777" w:rsidR="00A43166" w:rsidRPr="006060B4" w:rsidRDefault="00A43166" w:rsidP="00734F8A">
            <w:pPr>
              <w:rPr>
                <w:rFonts w:ascii="Calibri" w:hAnsi="Calibri" w:cs="Calibri"/>
              </w:rPr>
            </w:pPr>
          </w:p>
        </w:tc>
        <w:tc>
          <w:tcPr>
            <w:tcW w:w="10980" w:type="dxa"/>
            <w:tcBorders>
              <w:right w:val="single" w:sz="4" w:space="0" w:color="auto"/>
            </w:tcBorders>
            <w:shd w:val="clear" w:color="auto" w:fill="auto"/>
          </w:tcPr>
          <w:p w14:paraId="5512138C" w14:textId="77777777" w:rsidR="006074E0" w:rsidRPr="006060B4" w:rsidRDefault="006074E0" w:rsidP="005D1553">
            <w:pPr>
              <w:autoSpaceDE w:val="0"/>
              <w:autoSpaceDN w:val="0"/>
              <w:adjustRightInd w:val="0"/>
              <w:ind w:right="-108"/>
              <w:rPr>
                <w:rFonts w:ascii="Calibri" w:hAnsi="Calibri" w:cs="Calibri"/>
                <w:b/>
              </w:rPr>
            </w:pPr>
          </w:p>
          <w:p w14:paraId="3184BABA" w14:textId="77777777" w:rsidR="006074E0" w:rsidRPr="006060B4" w:rsidRDefault="006074E0" w:rsidP="005D1553">
            <w:pPr>
              <w:autoSpaceDE w:val="0"/>
              <w:autoSpaceDN w:val="0"/>
              <w:adjustRightInd w:val="0"/>
              <w:ind w:right="-108"/>
              <w:rPr>
                <w:rFonts w:ascii="Calibri" w:hAnsi="Calibri" w:cs="Calibri"/>
                <w:b/>
              </w:rPr>
            </w:pPr>
          </w:p>
          <w:p w14:paraId="4BFC3561" w14:textId="77777777" w:rsidR="006074E0" w:rsidRPr="006060B4" w:rsidRDefault="006074E0" w:rsidP="005D1553">
            <w:pPr>
              <w:autoSpaceDE w:val="0"/>
              <w:autoSpaceDN w:val="0"/>
              <w:adjustRightInd w:val="0"/>
              <w:ind w:right="-108"/>
              <w:rPr>
                <w:rFonts w:ascii="Calibri" w:hAnsi="Calibri" w:cs="Calibri"/>
                <w:b/>
              </w:rPr>
            </w:pPr>
          </w:p>
          <w:p w14:paraId="320C0A5F" w14:textId="77777777" w:rsidR="005D1553" w:rsidRPr="006060B4" w:rsidRDefault="00FC3DFD" w:rsidP="005D1553">
            <w:pPr>
              <w:autoSpaceDE w:val="0"/>
              <w:autoSpaceDN w:val="0"/>
              <w:adjustRightInd w:val="0"/>
              <w:ind w:right="-108"/>
              <w:rPr>
                <w:rFonts w:ascii="Calibri" w:hAnsi="Calibri" w:cs="Calibri"/>
              </w:rPr>
            </w:pPr>
            <w:r w:rsidRPr="006060B4">
              <w:rPr>
                <w:rFonts w:ascii="Calibri" w:hAnsi="Calibri" w:cs="Calibri"/>
                <w:b/>
              </w:rPr>
              <w:t xml:space="preserve">ELA </w:t>
            </w:r>
            <w:r w:rsidR="00A43166" w:rsidRPr="006060B4">
              <w:rPr>
                <w:rFonts w:ascii="Calibri" w:hAnsi="Calibri" w:cs="Calibri"/>
                <w:b/>
              </w:rPr>
              <w:t>Standards:</w:t>
            </w:r>
            <w:r w:rsidR="00A43166" w:rsidRPr="006060B4">
              <w:rPr>
                <w:rFonts w:ascii="Calibri" w:hAnsi="Calibri" w:cs="Calibri"/>
              </w:rPr>
              <w:t xml:space="preserve"> </w:t>
            </w:r>
          </w:p>
          <w:p w14:paraId="12F6A792" w14:textId="77777777" w:rsidR="003D54C8" w:rsidRPr="006060B4" w:rsidRDefault="003D54C8" w:rsidP="00B3505A">
            <w:pPr>
              <w:rPr>
                <w:rFonts w:ascii="Calibri" w:hAnsi="Calibri" w:cs="Calibri"/>
                <w:b/>
              </w:rPr>
            </w:pPr>
            <w:r w:rsidRPr="006060B4">
              <w:rPr>
                <w:rFonts w:ascii="Calibri" w:hAnsi="Calibri" w:cs="Calibri"/>
                <w:b/>
              </w:rPr>
              <w:t xml:space="preserve">RL.K.5.  </w:t>
            </w:r>
            <w:r w:rsidR="0059320A" w:rsidRPr="006060B4">
              <w:rPr>
                <w:rFonts w:ascii="Calibri" w:hAnsi="Calibri" w:cs="Calibri"/>
                <w:b/>
              </w:rPr>
              <w:t xml:space="preserve">  </w:t>
            </w:r>
            <w:r w:rsidRPr="006060B4">
              <w:rPr>
                <w:rFonts w:ascii="Calibri" w:hAnsi="Calibri" w:cs="Calibri"/>
                <w:b/>
              </w:rPr>
              <w:t xml:space="preserve">Recognize common types of texts (e.g., </w:t>
            </w:r>
            <w:r w:rsidR="00412037" w:rsidRPr="006060B4">
              <w:rPr>
                <w:rFonts w:ascii="Calibri" w:hAnsi="Calibri" w:cs="Calibri"/>
                <w:b/>
              </w:rPr>
              <w:t xml:space="preserve">storybooks, poems).   </w:t>
            </w:r>
          </w:p>
          <w:p w14:paraId="1B874357" w14:textId="62E6E878" w:rsidR="00412037" w:rsidRPr="006060B4" w:rsidRDefault="00412037" w:rsidP="00B3505A">
            <w:pPr>
              <w:rPr>
                <w:rFonts w:ascii="Calibri" w:hAnsi="Calibri" w:cs="Calibri"/>
                <w:b/>
              </w:rPr>
            </w:pPr>
            <w:r w:rsidRPr="006060B4">
              <w:rPr>
                <w:rFonts w:ascii="Calibri" w:hAnsi="Calibri" w:cs="Calibri"/>
                <w:b/>
              </w:rPr>
              <w:t xml:space="preserve">RI.K.10.  </w:t>
            </w:r>
            <w:r w:rsidR="00463C51" w:rsidRPr="006060B4">
              <w:rPr>
                <w:rFonts w:ascii="Calibri" w:hAnsi="Calibri" w:cs="Calibri"/>
                <w:b/>
              </w:rPr>
              <w:t xml:space="preserve"> Actively engage in </w:t>
            </w:r>
            <w:r w:rsidRPr="006060B4">
              <w:rPr>
                <w:rFonts w:ascii="Calibri" w:hAnsi="Calibri" w:cs="Calibri"/>
                <w:b/>
              </w:rPr>
              <w:t>group reading activities with purpose and understanding.</w:t>
            </w:r>
          </w:p>
          <w:p w14:paraId="2F2F1608" w14:textId="77777777" w:rsidR="00412037" w:rsidRPr="006060B4" w:rsidRDefault="00412037" w:rsidP="00B3505A">
            <w:pPr>
              <w:rPr>
                <w:rFonts w:ascii="Calibri" w:hAnsi="Calibri" w:cs="Calibri"/>
              </w:rPr>
            </w:pPr>
            <w:r w:rsidRPr="006060B4">
              <w:rPr>
                <w:rFonts w:ascii="Calibri" w:hAnsi="Calibri" w:cs="Calibri"/>
                <w:b/>
              </w:rPr>
              <w:t>R</w:t>
            </w:r>
            <w:r w:rsidR="0059320A" w:rsidRPr="006060B4">
              <w:rPr>
                <w:rFonts w:ascii="Calibri" w:hAnsi="Calibri" w:cs="Calibri"/>
                <w:b/>
              </w:rPr>
              <w:t>F.K.2.</w:t>
            </w:r>
            <w:r w:rsidR="0059320A" w:rsidRPr="006060B4">
              <w:rPr>
                <w:rFonts w:ascii="Calibri" w:hAnsi="Calibri" w:cs="Calibri"/>
              </w:rPr>
              <w:t xml:space="preserve">a. </w:t>
            </w:r>
            <w:r w:rsidR="0059320A" w:rsidRPr="006060B4">
              <w:rPr>
                <w:rFonts w:ascii="Calibri" w:hAnsi="Calibri" w:cs="Calibri"/>
                <w:b/>
              </w:rPr>
              <w:t>Demonstrate understanding of spoken words, syllables, and sounds (phonemes).</w:t>
            </w:r>
            <w:r w:rsidR="0059320A" w:rsidRPr="006060B4">
              <w:rPr>
                <w:rFonts w:ascii="Calibri" w:hAnsi="Calibri" w:cs="Calibri"/>
              </w:rPr>
              <w:t xml:space="preserve">  Recognize and        produce rhyming words.  </w:t>
            </w:r>
          </w:p>
          <w:p w14:paraId="3C6CF7F0" w14:textId="77777777" w:rsidR="0059320A" w:rsidRPr="006060B4" w:rsidRDefault="0059320A" w:rsidP="00B3505A">
            <w:pPr>
              <w:rPr>
                <w:rFonts w:ascii="Calibri" w:hAnsi="Calibri" w:cs="Calibri"/>
                <w:b/>
              </w:rPr>
            </w:pPr>
            <w:r w:rsidRPr="006060B4">
              <w:rPr>
                <w:rFonts w:ascii="Calibri" w:hAnsi="Calibri" w:cs="Calibri"/>
                <w:b/>
              </w:rPr>
              <w:t>W.K.3.     Use a combination of drawing, dictating, and writing to narrate a single event or several loosely linked events, tell about the events in order in which they occurred, and provide a reaction to what happened.</w:t>
            </w:r>
          </w:p>
          <w:p w14:paraId="1090EFDC" w14:textId="234E76D5" w:rsidR="0086545E" w:rsidRPr="006060B4" w:rsidRDefault="0086545E" w:rsidP="00B3505A">
            <w:pPr>
              <w:rPr>
                <w:rFonts w:ascii="Calibri" w:hAnsi="Calibri" w:cs="Calibri"/>
                <w:b/>
              </w:rPr>
            </w:pPr>
            <w:r w:rsidRPr="006060B4">
              <w:rPr>
                <w:rFonts w:ascii="Calibri" w:hAnsi="Calibri" w:cs="Calibri"/>
                <w:b/>
              </w:rPr>
              <w:t>Extension:</w:t>
            </w:r>
          </w:p>
          <w:p w14:paraId="3B709385" w14:textId="77777777" w:rsidR="003D54C8" w:rsidRPr="006060B4" w:rsidRDefault="00FC3DFD" w:rsidP="00B3505A">
            <w:pPr>
              <w:rPr>
                <w:rFonts w:ascii="Calibri" w:hAnsi="Calibri" w:cs="Calibri"/>
              </w:rPr>
            </w:pPr>
            <w:r w:rsidRPr="006060B4">
              <w:rPr>
                <w:rFonts w:ascii="Calibri" w:hAnsi="Calibri" w:cs="Calibri"/>
                <w:b/>
              </w:rPr>
              <w:t>SL.K.5</w:t>
            </w:r>
            <w:r w:rsidR="00F71CDD" w:rsidRPr="006060B4">
              <w:rPr>
                <w:rFonts w:ascii="Calibri" w:hAnsi="Calibri" w:cs="Calibri"/>
                <w:b/>
              </w:rPr>
              <w:t>.</w:t>
            </w:r>
            <w:r w:rsidR="00F71CDD" w:rsidRPr="006060B4">
              <w:rPr>
                <w:rFonts w:ascii="Calibri" w:hAnsi="Calibri" w:cs="Calibri"/>
              </w:rPr>
              <w:t xml:space="preserve">     </w:t>
            </w:r>
            <w:r w:rsidRPr="006060B4">
              <w:rPr>
                <w:rFonts w:ascii="Calibri" w:hAnsi="Calibri" w:cs="Calibri"/>
                <w:b/>
              </w:rPr>
              <w:t>Add drawings or other visual displays to descriptions as desired to provide additional detail.</w:t>
            </w:r>
          </w:p>
          <w:p w14:paraId="68D82D48" w14:textId="77777777" w:rsidR="00FC3DFD" w:rsidRPr="006060B4" w:rsidRDefault="00FC3DFD" w:rsidP="00B3505A">
            <w:pPr>
              <w:rPr>
                <w:rFonts w:ascii="Calibri" w:hAnsi="Calibri" w:cs="Calibri"/>
              </w:rPr>
            </w:pPr>
          </w:p>
          <w:p w14:paraId="484E0670" w14:textId="77777777" w:rsidR="00F71CDD" w:rsidRPr="006060B4" w:rsidRDefault="00F71CDD" w:rsidP="00B3505A">
            <w:pPr>
              <w:rPr>
                <w:rFonts w:ascii="Calibri" w:hAnsi="Calibri" w:cs="Calibri"/>
                <w:b/>
              </w:rPr>
            </w:pPr>
            <w:r w:rsidRPr="006060B4">
              <w:rPr>
                <w:rFonts w:ascii="Calibri" w:hAnsi="Calibri" w:cs="Calibri"/>
                <w:b/>
              </w:rPr>
              <w:t>DANCE Standards:</w:t>
            </w:r>
          </w:p>
          <w:p w14:paraId="7459C403" w14:textId="77777777" w:rsidR="00F71CDD" w:rsidRPr="006060B4" w:rsidRDefault="00F71CDD" w:rsidP="00B3505A">
            <w:pPr>
              <w:rPr>
                <w:rFonts w:ascii="Calibri" w:hAnsi="Calibri" w:cs="Calibri"/>
              </w:rPr>
            </w:pPr>
            <w:r w:rsidRPr="006060B4">
              <w:rPr>
                <w:rFonts w:ascii="Calibri" w:hAnsi="Calibri" w:cs="Calibri"/>
                <w:b/>
              </w:rPr>
              <w:t>K.CP.1.</w:t>
            </w:r>
            <w:r w:rsidRPr="006060B4">
              <w:rPr>
                <w:rFonts w:ascii="Calibri" w:hAnsi="Calibri" w:cs="Calibri"/>
              </w:rPr>
              <w:t xml:space="preserve">4. </w:t>
            </w:r>
            <w:r w:rsidR="003C66B2" w:rsidRPr="006060B4">
              <w:rPr>
                <w:rFonts w:ascii="Calibri" w:hAnsi="Calibri" w:cs="Calibri"/>
                <w:b/>
              </w:rPr>
              <w:t xml:space="preserve">Use choreographic principles, structures, and processes to create dances that communicate ideas, experiences, feelings, and images.  </w:t>
            </w:r>
            <w:r w:rsidRPr="006060B4">
              <w:rPr>
                <w:rFonts w:ascii="Calibri" w:hAnsi="Calibri" w:cs="Calibri"/>
              </w:rPr>
              <w:t>Create dance movements to represent words, ideas, experiences, and feelings.</w:t>
            </w:r>
          </w:p>
          <w:p w14:paraId="32C19250" w14:textId="77777777" w:rsidR="003C66B2" w:rsidRPr="006060B4" w:rsidRDefault="003C66B2" w:rsidP="00B3505A">
            <w:pPr>
              <w:rPr>
                <w:rFonts w:ascii="Calibri" w:hAnsi="Calibri" w:cs="Calibri"/>
                <w:b/>
              </w:rPr>
            </w:pPr>
            <w:r w:rsidRPr="006060B4">
              <w:rPr>
                <w:rFonts w:ascii="Calibri" w:hAnsi="Calibri" w:cs="Calibri"/>
                <w:b/>
              </w:rPr>
              <w:t>K.R.1.</w:t>
            </w:r>
            <w:r w:rsidRPr="006060B4">
              <w:rPr>
                <w:rFonts w:ascii="Calibri" w:hAnsi="Calibri" w:cs="Calibri"/>
              </w:rPr>
              <w:t xml:space="preserve">       </w:t>
            </w:r>
            <w:r w:rsidRPr="006060B4">
              <w:rPr>
                <w:rFonts w:ascii="Calibri" w:hAnsi="Calibri" w:cs="Calibri"/>
                <w:b/>
              </w:rPr>
              <w:t>Use</w:t>
            </w:r>
            <w:r w:rsidR="000D7019" w:rsidRPr="006060B4">
              <w:rPr>
                <w:rFonts w:ascii="Calibri" w:hAnsi="Calibri" w:cs="Calibri"/>
                <w:b/>
              </w:rPr>
              <w:t xml:space="preserve"> a </w:t>
            </w:r>
            <w:r w:rsidRPr="006060B4">
              <w:rPr>
                <w:rFonts w:ascii="Calibri" w:hAnsi="Calibri" w:cs="Calibri"/>
                <w:b/>
              </w:rPr>
              <w:t xml:space="preserve">variety of thinking skills to analyze and </w:t>
            </w:r>
            <w:r w:rsidR="000D7019" w:rsidRPr="006060B4">
              <w:rPr>
                <w:rFonts w:ascii="Calibri" w:hAnsi="Calibri" w:cs="Calibri"/>
                <w:b/>
              </w:rPr>
              <w:t xml:space="preserve">evaluate dance.  Interpret the </w:t>
            </w:r>
            <w:r w:rsidRPr="006060B4">
              <w:rPr>
                <w:rFonts w:ascii="Calibri" w:hAnsi="Calibri" w:cs="Calibri"/>
                <w:b/>
              </w:rPr>
              <w:t>meaning of various dance movements and dances.</w:t>
            </w:r>
          </w:p>
          <w:p w14:paraId="2C8A1FFF" w14:textId="77777777" w:rsidR="00463C51" w:rsidRPr="006060B4" w:rsidRDefault="003C66B2" w:rsidP="00463C51">
            <w:pPr>
              <w:widowControl w:val="0"/>
              <w:autoSpaceDE w:val="0"/>
              <w:autoSpaceDN w:val="0"/>
              <w:adjustRightInd w:val="0"/>
              <w:spacing w:after="240"/>
              <w:rPr>
                <w:rFonts w:asciiTheme="minorHAnsi" w:hAnsiTheme="minorHAnsi" w:cs="Times"/>
                <w:b/>
              </w:rPr>
            </w:pPr>
            <w:r w:rsidRPr="006060B4">
              <w:rPr>
                <w:rFonts w:asciiTheme="minorHAnsi" w:hAnsiTheme="minorHAnsi" w:cs="Calibri"/>
                <w:b/>
              </w:rPr>
              <w:t>K.C.1.1.</w:t>
            </w:r>
            <w:r w:rsidR="000D7019" w:rsidRPr="006060B4">
              <w:rPr>
                <w:rFonts w:asciiTheme="minorHAnsi" w:hAnsiTheme="minorHAnsi" w:cs="Calibri"/>
                <w:b/>
              </w:rPr>
              <w:t xml:space="preserve">  </w:t>
            </w:r>
            <w:r w:rsidR="00463C51" w:rsidRPr="006060B4">
              <w:rPr>
                <w:rFonts w:asciiTheme="minorHAnsi" w:hAnsiTheme="minorHAnsi"/>
                <w:b/>
              </w:rPr>
              <w:t>Use dance to illustrate how people express themselves differently.</w:t>
            </w:r>
          </w:p>
          <w:p w14:paraId="5F48D1B3" w14:textId="49FA53A0" w:rsidR="00463C51" w:rsidRPr="006060B4" w:rsidRDefault="003C66B2" w:rsidP="00463C51">
            <w:pPr>
              <w:widowControl w:val="0"/>
              <w:autoSpaceDE w:val="0"/>
              <w:autoSpaceDN w:val="0"/>
              <w:adjustRightInd w:val="0"/>
              <w:spacing w:after="240"/>
              <w:rPr>
                <w:rFonts w:asciiTheme="minorHAnsi" w:hAnsiTheme="minorHAnsi" w:cs="Times"/>
                <w:b/>
              </w:rPr>
            </w:pPr>
            <w:r w:rsidRPr="006060B4">
              <w:rPr>
                <w:rFonts w:asciiTheme="minorHAnsi" w:hAnsiTheme="minorHAnsi" w:cs="Calibri"/>
                <w:b/>
              </w:rPr>
              <w:t xml:space="preserve">K.C.1.2. </w:t>
            </w:r>
            <w:r w:rsidR="00463C51" w:rsidRPr="006060B4">
              <w:rPr>
                <w:rFonts w:asciiTheme="minorHAnsi" w:hAnsiTheme="minorHAnsi"/>
                <w:b/>
              </w:rPr>
              <w:t>Recognize connections between dance and concepts in other curricular areas.</w:t>
            </w:r>
          </w:p>
          <w:p w14:paraId="5357543F" w14:textId="77777777" w:rsidR="003C66B2" w:rsidRPr="006060B4" w:rsidRDefault="003C66B2" w:rsidP="00B3505A">
            <w:pPr>
              <w:rPr>
                <w:rFonts w:ascii="Calibri" w:hAnsi="Calibri" w:cs="Calibri"/>
              </w:rPr>
            </w:pPr>
          </w:p>
          <w:p w14:paraId="317D73D0" w14:textId="77777777" w:rsidR="006074E0" w:rsidRPr="006060B4" w:rsidRDefault="006074E0" w:rsidP="00B3505A">
            <w:pPr>
              <w:rPr>
                <w:rFonts w:ascii="Calibri" w:hAnsi="Calibri" w:cs="Calibri"/>
              </w:rPr>
            </w:pPr>
          </w:p>
          <w:p w14:paraId="34D0AF8E" w14:textId="77777777" w:rsidR="006074E0" w:rsidRPr="006060B4" w:rsidRDefault="006074E0" w:rsidP="00B3505A">
            <w:pPr>
              <w:rPr>
                <w:rFonts w:ascii="Calibri" w:hAnsi="Calibri" w:cs="Calibri"/>
              </w:rPr>
            </w:pPr>
          </w:p>
          <w:p w14:paraId="44EBAEE1" w14:textId="77777777" w:rsidR="006074E0" w:rsidRPr="006060B4" w:rsidRDefault="006074E0" w:rsidP="00B3505A">
            <w:pPr>
              <w:rPr>
                <w:rFonts w:ascii="Calibri" w:hAnsi="Calibri" w:cs="Calibri"/>
              </w:rPr>
            </w:pPr>
          </w:p>
          <w:p w14:paraId="20A0D4D8" w14:textId="77777777" w:rsidR="006074E0" w:rsidRPr="006060B4" w:rsidRDefault="006074E0" w:rsidP="00B3505A">
            <w:pPr>
              <w:rPr>
                <w:rFonts w:ascii="Calibri" w:hAnsi="Calibri" w:cs="Calibri"/>
              </w:rPr>
            </w:pPr>
          </w:p>
          <w:p w14:paraId="5054663A" w14:textId="3CD7F0EF" w:rsidR="00A43166" w:rsidRPr="006060B4" w:rsidRDefault="00A43166" w:rsidP="00B3505A">
            <w:pPr>
              <w:rPr>
                <w:rFonts w:ascii="Calibri" w:hAnsi="Calibri" w:cs="Calibri"/>
                <w:b/>
              </w:rPr>
            </w:pPr>
            <w:r w:rsidRPr="006060B4">
              <w:rPr>
                <w:rFonts w:ascii="Calibri" w:hAnsi="Calibri" w:cs="Calibri"/>
                <w:b/>
              </w:rPr>
              <w:t xml:space="preserve">Objective: </w:t>
            </w:r>
            <w:r w:rsidR="005D1553" w:rsidRPr="006060B4">
              <w:rPr>
                <w:rFonts w:ascii="Calibri" w:hAnsi="Calibri" w:cs="Calibri"/>
              </w:rPr>
              <w:t>St</w:t>
            </w:r>
            <w:r w:rsidR="00600909" w:rsidRPr="006060B4">
              <w:rPr>
                <w:rFonts w:ascii="Calibri" w:hAnsi="Calibri" w:cs="Calibri"/>
              </w:rPr>
              <w:t xml:space="preserve">udents will be able to create </w:t>
            </w:r>
            <w:r w:rsidR="00734F8A" w:rsidRPr="006060B4">
              <w:rPr>
                <w:rFonts w:ascii="Calibri" w:hAnsi="Calibri" w:cs="Calibri"/>
              </w:rPr>
              <w:t xml:space="preserve">and perform </w:t>
            </w:r>
            <w:r w:rsidR="00600909" w:rsidRPr="006060B4">
              <w:rPr>
                <w:rFonts w:ascii="Calibri" w:hAnsi="Calibri" w:cs="Calibri"/>
              </w:rPr>
              <w:t xml:space="preserve">movements </w:t>
            </w:r>
            <w:r w:rsidR="005D1553" w:rsidRPr="006060B4">
              <w:rPr>
                <w:rFonts w:ascii="Calibri" w:hAnsi="Calibri" w:cs="Calibri"/>
              </w:rPr>
              <w:t xml:space="preserve">related to </w:t>
            </w:r>
            <w:r w:rsidR="0082012F" w:rsidRPr="006060B4">
              <w:rPr>
                <w:rFonts w:ascii="Calibri" w:hAnsi="Calibri" w:cs="Calibri"/>
              </w:rPr>
              <w:t>POETRY</w:t>
            </w:r>
            <w:r w:rsidR="00463C51" w:rsidRPr="006060B4">
              <w:rPr>
                <w:rFonts w:ascii="Calibri" w:hAnsi="Calibri" w:cs="Calibri"/>
              </w:rPr>
              <w:t>’S RHYME</w:t>
            </w:r>
            <w:r w:rsidR="001119BE" w:rsidRPr="006060B4">
              <w:rPr>
                <w:rFonts w:ascii="Calibri" w:hAnsi="Calibri" w:cs="Calibri"/>
              </w:rPr>
              <w:t>S</w:t>
            </w:r>
            <w:r w:rsidR="00463C51" w:rsidRPr="006060B4">
              <w:rPr>
                <w:rFonts w:ascii="Calibri" w:hAnsi="Calibri" w:cs="Calibri"/>
              </w:rPr>
              <w:t xml:space="preserve"> AND RHYTHMS</w:t>
            </w:r>
            <w:r w:rsidR="0082012F" w:rsidRPr="006060B4">
              <w:rPr>
                <w:rFonts w:ascii="Calibri" w:hAnsi="Calibri" w:cs="Calibri"/>
              </w:rPr>
              <w:t>, NURSERY RHYMES AND SONGS</w:t>
            </w:r>
            <w:r w:rsidR="005D1553" w:rsidRPr="006060B4">
              <w:rPr>
                <w:rFonts w:ascii="Calibri" w:hAnsi="Calibri" w:cs="Calibri"/>
              </w:rPr>
              <w:t>.</w:t>
            </w:r>
            <w:r w:rsidR="00137E94" w:rsidRPr="006060B4">
              <w:rPr>
                <w:rFonts w:ascii="Calibri" w:hAnsi="Calibri" w:cs="Calibri"/>
              </w:rPr>
              <w:t xml:space="preserve">  </w:t>
            </w:r>
            <w:r w:rsidR="00734F8A" w:rsidRPr="006060B4">
              <w:rPr>
                <w:rFonts w:ascii="Calibri" w:hAnsi="Calibri" w:cs="Calibri"/>
              </w:rPr>
              <w:t>(</w:t>
            </w:r>
            <w:r w:rsidR="00734F8A" w:rsidRPr="006060B4">
              <w:rPr>
                <w:rFonts w:ascii="Calibri" w:hAnsi="Calibri" w:cs="Calibri"/>
                <w:i/>
              </w:rPr>
              <w:t>Brain Compatible Dance Education</w:t>
            </w:r>
            <w:r w:rsidR="00734F8A" w:rsidRPr="006060B4">
              <w:rPr>
                <w:rFonts w:ascii="Calibri" w:hAnsi="Calibri" w:cs="Calibri"/>
              </w:rPr>
              <w:t>, An</w:t>
            </w:r>
            <w:r w:rsidR="001119BE" w:rsidRPr="006060B4">
              <w:rPr>
                <w:rFonts w:ascii="Calibri" w:hAnsi="Calibri" w:cs="Calibri"/>
              </w:rPr>
              <w:t>ne Green Gilbert</w:t>
            </w:r>
            <w:r w:rsidR="00734F8A" w:rsidRPr="006060B4">
              <w:rPr>
                <w:rFonts w:ascii="Calibri" w:hAnsi="Calibri" w:cs="Calibri"/>
              </w:rPr>
              <w:t>, NDA, 2006</w:t>
            </w:r>
            <w:r w:rsidR="006074E0" w:rsidRPr="006060B4">
              <w:rPr>
                <w:rFonts w:ascii="Calibri" w:hAnsi="Calibri" w:cs="Calibri"/>
              </w:rPr>
              <w:t xml:space="preserve">.   </w:t>
            </w:r>
            <w:hyperlink r:id="rId6" w:history="1">
              <w:r w:rsidR="006074E0" w:rsidRPr="006060B4">
                <w:rPr>
                  <w:rStyle w:val="Hyperlink"/>
                  <w:rFonts w:ascii="Calibri" w:hAnsi="Calibri" w:cs="Calibri"/>
                </w:rPr>
                <w:t>www.creativedance.org</w:t>
              </w:r>
            </w:hyperlink>
            <w:r w:rsidR="006074E0" w:rsidRPr="006060B4">
              <w:rPr>
                <w:rFonts w:ascii="Calibri" w:hAnsi="Calibri" w:cs="Calibri"/>
                <w:u w:val="single"/>
              </w:rPr>
              <w:t xml:space="preserve"> </w:t>
            </w:r>
            <w:r w:rsidR="00734F8A" w:rsidRPr="006060B4">
              <w:rPr>
                <w:rFonts w:ascii="Calibri" w:hAnsi="Calibri" w:cs="Calibri"/>
              </w:rPr>
              <w:t>)</w:t>
            </w:r>
          </w:p>
          <w:p w14:paraId="50E2A93E" w14:textId="77777777" w:rsidR="00A43166" w:rsidRPr="006060B4" w:rsidRDefault="00A43166" w:rsidP="00B3505A">
            <w:pPr>
              <w:rPr>
                <w:rFonts w:ascii="Calibri" w:hAnsi="Calibri" w:cs="Calibri"/>
              </w:rPr>
            </w:pPr>
          </w:p>
        </w:tc>
      </w:tr>
      <w:tr w:rsidR="00A43166" w:rsidRPr="006060B4" w14:paraId="357E478C" w14:textId="77777777" w:rsidTr="001F22CD">
        <w:tc>
          <w:tcPr>
            <w:tcW w:w="2628" w:type="dxa"/>
            <w:tcBorders>
              <w:top w:val="nil"/>
            </w:tcBorders>
            <w:shd w:val="clear" w:color="auto" w:fill="auto"/>
          </w:tcPr>
          <w:p w14:paraId="1A8FE0C2" w14:textId="77777777" w:rsidR="00A43166" w:rsidRPr="006060B4" w:rsidRDefault="00A43166" w:rsidP="00103764">
            <w:pPr>
              <w:rPr>
                <w:rFonts w:ascii="Calibri" w:hAnsi="Calibri" w:cs="Calibri"/>
                <w:b/>
              </w:rPr>
            </w:pPr>
            <w:r w:rsidRPr="006060B4">
              <w:rPr>
                <w:rFonts w:ascii="Calibri" w:hAnsi="Calibri" w:cs="Calibri"/>
                <w:b/>
              </w:rPr>
              <w:lastRenderedPageBreak/>
              <w:t>Bloom’s Taxonomy</w:t>
            </w:r>
          </w:p>
          <w:p w14:paraId="1CAE36E3" w14:textId="024FEABE" w:rsidR="00A43166" w:rsidRPr="006060B4" w:rsidRDefault="00A43166" w:rsidP="00103764">
            <w:pPr>
              <w:rPr>
                <w:rFonts w:ascii="Calibri" w:hAnsi="Calibri" w:cs="Calibri"/>
              </w:rPr>
            </w:pPr>
            <w:r w:rsidRPr="006060B4">
              <w:rPr>
                <w:rFonts w:ascii="Calibri" w:hAnsi="Calibri" w:cs="Calibri"/>
              </w:rPr>
              <w:t>My le</w:t>
            </w:r>
            <w:r w:rsidR="00486E10">
              <w:rPr>
                <w:rFonts w:ascii="Calibri" w:hAnsi="Calibri" w:cs="Calibri"/>
              </w:rPr>
              <w:t>sson provides opportunities for</w:t>
            </w:r>
            <w:r w:rsidRPr="006060B4">
              <w:rPr>
                <w:rFonts w:ascii="Calibri" w:hAnsi="Calibri" w:cs="Calibri"/>
              </w:rPr>
              <w:t>:</w:t>
            </w:r>
          </w:p>
          <w:p w14:paraId="627C7615" w14:textId="77777777" w:rsidR="000065D2" w:rsidRPr="006060B4" w:rsidRDefault="000065D2" w:rsidP="00103764">
            <w:pPr>
              <w:rPr>
                <w:rFonts w:ascii="Calibri" w:hAnsi="Calibri" w:cs="Calibri"/>
                <w:color w:val="FF0000"/>
              </w:rPr>
            </w:pPr>
            <w:r w:rsidRPr="006060B4">
              <w:rPr>
                <w:rFonts w:ascii="Calibri" w:hAnsi="Calibri" w:cs="Calibri"/>
                <w:color w:val="FF0000"/>
              </w:rPr>
              <w:t>Remembering</w:t>
            </w:r>
          </w:p>
          <w:p w14:paraId="5BCAF8BE" w14:textId="77777777" w:rsidR="000065D2" w:rsidRPr="006060B4" w:rsidRDefault="000065D2" w:rsidP="00103764">
            <w:pPr>
              <w:rPr>
                <w:rFonts w:ascii="Calibri" w:hAnsi="Calibri" w:cs="Calibri"/>
                <w:color w:val="FF0000"/>
              </w:rPr>
            </w:pPr>
            <w:r w:rsidRPr="006060B4">
              <w:rPr>
                <w:rFonts w:ascii="Calibri" w:hAnsi="Calibri" w:cs="Calibri"/>
                <w:color w:val="FF0000"/>
              </w:rPr>
              <w:t>Understanding</w:t>
            </w:r>
          </w:p>
          <w:p w14:paraId="14B56732" w14:textId="77777777" w:rsidR="000065D2" w:rsidRPr="006060B4" w:rsidRDefault="000065D2" w:rsidP="00103764">
            <w:pPr>
              <w:rPr>
                <w:rFonts w:ascii="Calibri" w:hAnsi="Calibri" w:cs="Calibri"/>
                <w:color w:val="FF0000"/>
              </w:rPr>
            </w:pPr>
            <w:r w:rsidRPr="006060B4">
              <w:rPr>
                <w:rFonts w:ascii="Calibri" w:hAnsi="Calibri" w:cs="Calibri"/>
                <w:color w:val="FF0000"/>
              </w:rPr>
              <w:t xml:space="preserve">Applying </w:t>
            </w:r>
          </w:p>
          <w:p w14:paraId="0E44984C" w14:textId="77777777" w:rsidR="000065D2" w:rsidRPr="006060B4" w:rsidRDefault="000065D2" w:rsidP="00103764">
            <w:pPr>
              <w:rPr>
                <w:rFonts w:ascii="Calibri" w:hAnsi="Calibri" w:cs="Calibri"/>
                <w:color w:val="FF0000"/>
              </w:rPr>
            </w:pPr>
            <w:r w:rsidRPr="006060B4">
              <w:rPr>
                <w:rFonts w:ascii="Calibri" w:hAnsi="Calibri" w:cs="Calibri"/>
                <w:color w:val="FF0000"/>
              </w:rPr>
              <w:t>Analyzing</w:t>
            </w:r>
          </w:p>
          <w:p w14:paraId="789358BF" w14:textId="77777777" w:rsidR="000065D2" w:rsidRPr="006060B4" w:rsidRDefault="000065D2" w:rsidP="00103764">
            <w:pPr>
              <w:rPr>
                <w:rFonts w:ascii="Calibri" w:hAnsi="Calibri" w:cs="Calibri"/>
                <w:color w:val="FF0000"/>
              </w:rPr>
            </w:pPr>
            <w:r w:rsidRPr="006060B4">
              <w:rPr>
                <w:rFonts w:ascii="Calibri" w:hAnsi="Calibri" w:cs="Calibri"/>
                <w:color w:val="FF0000"/>
              </w:rPr>
              <w:t>Evaluating</w:t>
            </w:r>
          </w:p>
          <w:p w14:paraId="47C09FFB" w14:textId="77777777" w:rsidR="00A43166" w:rsidRPr="006060B4" w:rsidRDefault="000065D2" w:rsidP="00103764">
            <w:pPr>
              <w:rPr>
                <w:rFonts w:ascii="Calibri" w:hAnsi="Calibri" w:cs="Calibri"/>
              </w:rPr>
            </w:pPr>
            <w:r w:rsidRPr="006060B4">
              <w:rPr>
                <w:rFonts w:ascii="Calibri" w:hAnsi="Calibri" w:cs="Calibri"/>
                <w:color w:val="FF0000"/>
              </w:rPr>
              <w:t>Creating</w:t>
            </w:r>
            <w:r w:rsidR="00A43166" w:rsidRPr="006060B4">
              <w:rPr>
                <w:rFonts w:ascii="Calibri" w:hAnsi="Calibri" w:cs="Calibri"/>
              </w:rPr>
              <w:t xml:space="preserve">                                      </w:t>
            </w:r>
          </w:p>
          <w:p w14:paraId="43C63F1E" w14:textId="77777777" w:rsidR="00A43166" w:rsidRPr="006060B4" w:rsidRDefault="00A43166" w:rsidP="00103764">
            <w:pPr>
              <w:rPr>
                <w:rFonts w:ascii="Calibri" w:hAnsi="Calibri" w:cs="Calibri"/>
              </w:rPr>
            </w:pPr>
            <w:r w:rsidRPr="006060B4">
              <w:rPr>
                <w:rFonts w:ascii="Calibri" w:hAnsi="Calibri" w:cs="Calibri"/>
              </w:rPr>
              <w:t xml:space="preserve">                                       </w:t>
            </w:r>
          </w:p>
          <w:p w14:paraId="2770410F" w14:textId="77777777" w:rsidR="00A43166" w:rsidRPr="006060B4" w:rsidRDefault="00A43166" w:rsidP="00103764">
            <w:pPr>
              <w:rPr>
                <w:rFonts w:ascii="Calibri" w:hAnsi="Calibri" w:cs="Calibri"/>
              </w:rPr>
            </w:pPr>
            <w:r w:rsidRPr="006060B4">
              <w:rPr>
                <w:rFonts w:ascii="Calibri" w:hAnsi="Calibri" w:cs="Calibri"/>
              </w:rPr>
              <w:t xml:space="preserve">                                </w:t>
            </w:r>
          </w:p>
          <w:p w14:paraId="187CAA27" w14:textId="77777777" w:rsidR="00A43166" w:rsidRPr="006060B4" w:rsidRDefault="00A43166" w:rsidP="00103764">
            <w:pPr>
              <w:rPr>
                <w:rFonts w:ascii="Calibri" w:hAnsi="Calibri" w:cs="Calibri"/>
              </w:rPr>
            </w:pPr>
            <w:r w:rsidRPr="006060B4">
              <w:rPr>
                <w:rFonts w:ascii="Calibri" w:hAnsi="Calibri" w:cs="Calibri"/>
              </w:rPr>
              <w:t xml:space="preserve">                           </w:t>
            </w:r>
          </w:p>
          <w:p w14:paraId="01985B82" w14:textId="77777777" w:rsidR="00A43166" w:rsidRPr="006060B4" w:rsidRDefault="00A43166" w:rsidP="00103764">
            <w:pPr>
              <w:rPr>
                <w:rFonts w:ascii="Calibri" w:hAnsi="Calibri" w:cs="Calibri"/>
              </w:rPr>
            </w:pPr>
            <w:r w:rsidRPr="006060B4">
              <w:rPr>
                <w:rFonts w:ascii="Calibri" w:hAnsi="Calibri" w:cs="Calibri"/>
              </w:rPr>
              <w:t xml:space="preserve">                           </w:t>
            </w:r>
          </w:p>
          <w:p w14:paraId="4CFB4CB0" w14:textId="77777777" w:rsidR="00A07AEE" w:rsidRPr="006060B4" w:rsidRDefault="00A07AEE" w:rsidP="00103764">
            <w:pPr>
              <w:rPr>
                <w:rFonts w:ascii="Calibri" w:hAnsi="Calibri" w:cs="Calibri"/>
                <w:b/>
              </w:rPr>
            </w:pPr>
          </w:p>
          <w:p w14:paraId="5FB9DA32" w14:textId="77777777" w:rsidR="002A02AF" w:rsidRPr="006060B4" w:rsidRDefault="002A02AF" w:rsidP="00103764">
            <w:pPr>
              <w:rPr>
                <w:rFonts w:ascii="Calibri" w:hAnsi="Calibri" w:cs="Calibri"/>
                <w:b/>
              </w:rPr>
            </w:pPr>
          </w:p>
          <w:p w14:paraId="77F4A8CC" w14:textId="77777777" w:rsidR="002A02AF" w:rsidRPr="006060B4" w:rsidRDefault="002A02AF" w:rsidP="00103764">
            <w:pPr>
              <w:rPr>
                <w:rFonts w:ascii="Calibri" w:hAnsi="Calibri" w:cs="Calibri"/>
                <w:b/>
              </w:rPr>
            </w:pPr>
          </w:p>
          <w:p w14:paraId="7FFC84E1" w14:textId="77777777" w:rsidR="002A02AF" w:rsidRPr="006060B4" w:rsidRDefault="002A02AF" w:rsidP="00103764">
            <w:pPr>
              <w:rPr>
                <w:rFonts w:ascii="Calibri" w:hAnsi="Calibri" w:cs="Calibri"/>
                <w:b/>
              </w:rPr>
            </w:pPr>
          </w:p>
          <w:p w14:paraId="1582A5CD" w14:textId="77777777" w:rsidR="002A02AF" w:rsidRPr="006060B4" w:rsidRDefault="002A02AF" w:rsidP="00103764">
            <w:pPr>
              <w:rPr>
                <w:rFonts w:ascii="Calibri" w:hAnsi="Calibri" w:cs="Calibri"/>
                <w:b/>
              </w:rPr>
            </w:pPr>
          </w:p>
          <w:p w14:paraId="501F58E7" w14:textId="77777777" w:rsidR="00A43166" w:rsidRPr="006060B4" w:rsidRDefault="00A43166" w:rsidP="00103764">
            <w:pPr>
              <w:rPr>
                <w:rFonts w:ascii="Calibri" w:hAnsi="Calibri" w:cs="Calibri"/>
                <w:b/>
              </w:rPr>
            </w:pPr>
            <w:r w:rsidRPr="006060B4">
              <w:rPr>
                <w:rFonts w:ascii="Calibri" w:hAnsi="Calibri" w:cs="Calibri"/>
                <w:b/>
              </w:rPr>
              <w:t>Types of Activities:</w:t>
            </w:r>
          </w:p>
          <w:p w14:paraId="5DA26EEE" w14:textId="77777777" w:rsidR="00A43166" w:rsidRPr="006060B4" w:rsidRDefault="00A43166" w:rsidP="00103764">
            <w:pPr>
              <w:rPr>
                <w:rFonts w:ascii="Calibri" w:hAnsi="Calibri" w:cs="Calibri"/>
              </w:rPr>
            </w:pPr>
            <w:r w:rsidRPr="006060B4">
              <w:rPr>
                <w:rFonts w:ascii="Calibri" w:hAnsi="Calibri" w:cs="Calibri"/>
              </w:rPr>
              <w:t xml:space="preserve">                  </w:t>
            </w:r>
            <w:r w:rsidR="000065D2" w:rsidRPr="006060B4">
              <w:rPr>
                <w:rFonts w:ascii="Calibri" w:hAnsi="Calibri" w:cs="Calibri"/>
              </w:rPr>
              <w:t xml:space="preserve">     </w:t>
            </w:r>
          </w:p>
          <w:p w14:paraId="2598B2D7" w14:textId="6E11AB75" w:rsidR="006074E0" w:rsidRPr="006060B4" w:rsidRDefault="006074E0" w:rsidP="00103764">
            <w:pPr>
              <w:rPr>
                <w:rFonts w:ascii="Calibri" w:hAnsi="Calibri" w:cs="Calibri"/>
                <w:color w:val="FF0000"/>
              </w:rPr>
            </w:pPr>
            <w:r w:rsidRPr="006060B4">
              <w:rPr>
                <w:rFonts w:ascii="Calibri" w:hAnsi="Calibri" w:cs="Calibri"/>
                <w:color w:val="FF0000"/>
              </w:rPr>
              <w:t>Teacher assisted</w:t>
            </w:r>
          </w:p>
          <w:p w14:paraId="3B869892" w14:textId="77777777" w:rsidR="00A43166" w:rsidRPr="006060B4" w:rsidRDefault="00A43166" w:rsidP="00103764">
            <w:pPr>
              <w:rPr>
                <w:rFonts w:ascii="Calibri" w:hAnsi="Calibri" w:cs="Calibri"/>
              </w:rPr>
            </w:pPr>
            <w:r w:rsidRPr="006060B4">
              <w:rPr>
                <w:rFonts w:ascii="Calibri" w:hAnsi="Calibri" w:cs="Calibri"/>
                <w:color w:val="FF0000"/>
              </w:rPr>
              <w:t>Independent Work</w:t>
            </w:r>
            <w:r w:rsidR="000065D2" w:rsidRPr="006060B4">
              <w:rPr>
                <w:rFonts w:ascii="Calibri" w:hAnsi="Calibri" w:cs="Calibri"/>
              </w:rPr>
              <w:t xml:space="preserve">                      </w:t>
            </w:r>
          </w:p>
          <w:p w14:paraId="3597F966" w14:textId="77777777" w:rsidR="00A43166" w:rsidRPr="006060B4" w:rsidRDefault="00A43166" w:rsidP="00103764">
            <w:pPr>
              <w:rPr>
                <w:rFonts w:ascii="Calibri" w:hAnsi="Calibri" w:cs="Calibri"/>
              </w:rPr>
            </w:pPr>
            <w:r w:rsidRPr="006060B4">
              <w:rPr>
                <w:rFonts w:ascii="Calibri" w:hAnsi="Calibri" w:cs="Calibri"/>
                <w:color w:val="FF0000"/>
              </w:rPr>
              <w:t>Small Group</w:t>
            </w:r>
            <w:r w:rsidRPr="006060B4">
              <w:rPr>
                <w:rFonts w:ascii="Calibri" w:hAnsi="Calibri" w:cs="Calibri"/>
              </w:rPr>
              <w:t xml:space="preserve">   </w:t>
            </w:r>
            <w:r w:rsidR="000065D2" w:rsidRPr="006060B4">
              <w:rPr>
                <w:rFonts w:ascii="Calibri" w:hAnsi="Calibri" w:cs="Calibri"/>
              </w:rPr>
              <w:t xml:space="preserve">                              </w:t>
            </w:r>
          </w:p>
          <w:p w14:paraId="22478829" w14:textId="36EBA10A" w:rsidR="00A43166" w:rsidRPr="006060B4" w:rsidRDefault="00A43166" w:rsidP="000065D2">
            <w:pPr>
              <w:rPr>
                <w:rFonts w:ascii="Calibri" w:hAnsi="Calibri" w:cs="Calibri"/>
              </w:rPr>
            </w:pPr>
          </w:p>
        </w:tc>
        <w:tc>
          <w:tcPr>
            <w:tcW w:w="10980" w:type="dxa"/>
            <w:shd w:val="clear" w:color="auto" w:fill="auto"/>
          </w:tcPr>
          <w:p w14:paraId="2D3F5906" w14:textId="77777777" w:rsidR="00A43166" w:rsidRPr="006060B4" w:rsidRDefault="00A43166" w:rsidP="00103764">
            <w:pPr>
              <w:rPr>
                <w:rFonts w:ascii="Calibri" w:hAnsi="Calibri" w:cs="Calibri"/>
                <w:b/>
              </w:rPr>
            </w:pPr>
            <w:r w:rsidRPr="006060B4">
              <w:rPr>
                <w:rFonts w:ascii="Calibri" w:hAnsi="Calibri" w:cs="Calibri"/>
                <w:b/>
              </w:rPr>
              <w:t>Instructional Procedures</w:t>
            </w:r>
          </w:p>
          <w:p w14:paraId="724703A2" w14:textId="77777777" w:rsidR="00A43166" w:rsidRPr="006060B4" w:rsidRDefault="00A43166" w:rsidP="00103764">
            <w:pPr>
              <w:rPr>
                <w:rFonts w:ascii="Calibri" w:hAnsi="Calibri" w:cs="Calibri"/>
                <w:b/>
              </w:rPr>
            </w:pPr>
          </w:p>
          <w:p w14:paraId="43279BD0" w14:textId="77777777" w:rsidR="004170FF" w:rsidRPr="006060B4" w:rsidRDefault="00A43166" w:rsidP="00103764">
            <w:pPr>
              <w:rPr>
                <w:rFonts w:ascii="Calibri" w:hAnsi="Calibri" w:cs="Calibri"/>
                <w:b/>
              </w:rPr>
            </w:pPr>
            <w:r w:rsidRPr="006060B4">
              <w:rPr>
                <w:rFonts w:ascii="Calibri" w:hAnsi="Calibri" w:cs="Calibri"/>
                <w:b/>
                <w:u w:val="single"/>
              </w:rPr>
              <w:t>Opening Hook for Learning</w:t>
            </w:r>
            <w:r w:rsidRPr="006060B4">
              <w:rPr>
                <w:rFonts w:ascii="Calibri" w:hAnsi="Calibri" w:cs="Calibri"/>
                <w:b/>
              </w:rPr>
              <w:t xml:space="preserve">: </w:t>
            </w:r>
          </w:p>
          <w:p w14:paraId="1F34A708" w14:textId="77777777" w:rsidR="004170FF" w:rsidRPr="006060B4" w:rsidRDefault="004170FF" w:rsidP="00103764">
            <w:pPr>
              <w:rPr>
                <w:rFonts w:ascii="Calibri" w:hAnsi="Calibri" w:cs="Calibri"/>
                <w:b/>
              </w:rPr>
            </w:pPr>
          </w:p>
          <w:p w14:paraId="2963507E" w14:textId="4A8300B5" w:rsidR="00A43166" w:rsidRPr="006060B4" w:rsidRDefault="00404D75" w:rsidP="00103764">
            <w:pPr>
              <w:rPr>
                <w:rFonts w:ascii="Calibri" w:hAnsi="Calibri" w:cs="Calibri"/>
              </w:rPr>
            </w:pPr>
            <w:r w:rsidRPr="006060B4">
              <w:rPr>
                <w:rFonts w:ascii="Calibri" w:hAnsi="Calibri" w:cs="Calibri"/>
              </w:rPr>
              <w:t xml:space="preserve">To generate interest in the topic, </w:t>
            </w:r>
            <w:r w:rsidR="00463C51" w:rsidRPr="006060B4">
              <w:rPr>
                <w:rFonts w:ascii="Calibri" w:hAnsi="Calibri" w:cs="Calibri"/>
              </w:rPr>
              <w:t>the class joins teac</w:t>
            </w:r>
            <w:r w:rsidR="00734F8A" w:rsidRPr="006060B4">
              <w:rPr>
                <w:rFonts w:ascii="Calibri" w:hAnsi="Calibri" w:cs="Calibri"/>
              </w:rPr>
              <w:t xml:space="preserve">her in repeating rhyming words while creating a body percussive rhythm.  </w:t>
            </w:r>
            <w:r w:rsidR="00463C51" w:rsidRPr="006060B4">
              <w:rPr>
                <w:rFonts w:ascii="Calibri" w:hAnsi="Calibri" w:cs="Calibri"/>
              </w:rPr>
              <w:t xml:space="preserve"> For example</w:t>
            </w:r>
            <w:r w:rsidR="00734F8A" w:rsidRPr="006060B4">
              <w:rPr>
                <w:rFonts w:ascii="Calibri" w:hAnsi="Calibri" w:cs="Calibri"/>
              </w:rPr>
              <w:t xml:space="preserve"> while clapping hands, tapping thighs, shoulders and/or head</w:t>
            </w:r>
            <w:r w:rsidR="00463C51" w:rsidRPr="006060B4">
              <w:rPr>
                <w:rFonts w:ascii="Calibri" w:hAnsi="Calibri" w:cs="Calibri"/>
              </w:rPr>
              <w:t>: walk/talk, line/fine, tall/small, ball/wall, fall/c</w:t>
            </w:r>
            <w:r w:rsidR="00734F8A" w:rsidRPr="006060B4">
              <w:rPr>
                <w:rFonts w:ascii="Calibri" w:hAnsi="Calibri" w:cs="Calibri"/>
              </w:rPr>
              <w:t>r</w:t>
            </w:r>
            <w:r w:rsidR="00463C51" w:rsidRPr="006060B4">
              <w:rPr>
                <w:rFonts w:ascii="Calibri" w:hAnsi="Calibri" w:cs="Calibri"/>
              </w:rPr>
              <w:t>a</w:t>
            </w:r>
            <w:r w:rsidR="00734F8A" w:rsidRPr="006060B4">
              <w:rPr>
                <w:rFonts w:ascii="Calibri" w:hAnsi="Calibri" w:cs="Calibri"/>
              </w:rPr>
              <w:t>w</w:t>
            </w:r>
            <w:r w:rsidR="00463C51" w:rsidRPr="006060B4">
              <w:rPr>
                <w:rFonts w:ascii="Calibri" w:hAnsi="Calibri" w:cs="Calibri"/>
              </w:rPr>
              <w:t xml:space="preserve">l, along/a song, </w:t>
            </w:r>
            <w:r w:rsidR="00734F8A" w:rsidRPr="006060B4">
              <w:rPr>
                <w:rFonts w:ascii="Calibri" w:hAnsi="Calibri" w:cs="Calibri"/>
              </w:rPr>
              <w:t>etc.  (Check with classroom te</w:t>
            </w:r>
            <w:r w:rsidR="001119BE" w:rsidRPr="006060B4">
              <w:rPr>
                <w:rFonts w:ascii="Calibri" w:hAnsi="Calibri" w:cs="Calibri"/>
              </w:rPr>
              <w:t>acher for rhyming words</w:t>
            </w:r>
            <w:r w:rsidR="00734F8A" w:rsidRPr="006060B4">
              <w:rPr>
                <w:rFonts w:ascii="Calibri" w:hAnsi="Calibri" w:cs="Calibri"/>
              </w:rPr>
              <w:t xml:space="preserve"> with which </w:t>
            </w:r>
            <w:r w:rsidR="001119BE" w:rsidRPr="006060B4">
              <w:rPr>
                <w:rFonts w:ascii="Calibri" w:hAnsi="Calibri" w:cs="Calibri"/>
              </w:rPr>
              <w:t xml:space="preserve">students </w:t>
            </w:r>
            <w:r w:rsidR="00734F8A" w:rsidRPr="006060B4">
              <w:rPr>
                <w:rFonts w:ascii="Calibri" w:hAnsi="Calibri" w:cs="Calibri"/>
              </w:rPr>
              <w:t>are familiar  - make the connection!)</w:t>
            </w:r>
          </w:p>
          <w:p w14:paraId="6213C850" w14:textId="77777777" w:rsidR="00404D75" w:rsidRPr="006060B4" w:rsidRDefault="00404D75" w:rsidP="00103764">
            <w:pPr>
              <w:rPr>
                <w:rFonts w:ascii="Calibri" w:hAnsi="Calibri" w:cs="Calibri"/>
              </w:rPr>
            </w:pPr>
          </w:p>
          <w:p w14:paraId="54508EA7" w14:textId="77777777" w:rsidR="006074E0" w:rsidRPr="006060B4" w:rsidRDefault="006074E0" w:rsidP="00103764">
            <w:pPr>
              <w:rPr>
                <w:rFonts w:ascii="Calibri" w:hAnsi="Calibri" w:cs="Calibri"/>
                <w:b/>
                <w:u w:val="single"/>
              </w:rPr>
            </w:pPr>
          </w:p>
          <w:p w14:paraId="65CA9C3D" w14:textId="77777777" w:rsidR="004170FF" w:rsidRPr="006060B4" w:rsidRDefault="0088178C" w:rsidP="00103764">
            <w:pPr>
              <w:rPr>
                <w:rFonts w:ascii="Calibri" w:hAnsi="Calibri" w:cs="Calibri"/>
              </w:rPr>
            </w:pPr>
            <w:r w:rsidRPr="006060B4">
              <w:rPr>
                <w:rFonts w:ascii="Calibri" w:hAnsi="Calibri" w:cs="Calibri"/>
                <w:b/>
                <w:u w:val="single"/>
              </w:rPr>
              <w:t xml:space="preserve">Prior Knowledge: </w:t>
            </w:r>
            <w:r w:rsidR="00404D75" w:rsidRPr="006060B4">
              <w:rPr>
                <w:rFonts w:ascii="Calibri" w:hAnsi="Calibri" w:cs="Calibri"/>
              </w:rPr>
              <w:t xml:space="preserve"> </w:t>
            </w:r>
          </w:p>
          <w:p w14:paraId="1B4F100E" w14:textId="77777777" w:rsidR="004170FF" w:rsidRPr="006060B4" w:rsidRDefault="004170FF" w:rsidP="00103764">
            <w:pPr>
              <w:rPr>
                <w:rFonts w:ascii="Calibri" w:hAnsi="Calibri" w:cs="Calibri"/>
              </w:rPr>
            </w:pPr>
          </w:p>
          <w:p w14:paraId="2BF89D66" w14:textId="28D8AC19" w:rsidR="00137E94" w:rsidRPr="006060B4" w:rsidRDefault="0086545E" w:rsidP="00103764">
            <w:r w:rsidRPr="006060B4">
              <w:t>Students will need to have</w:t>
            </w:r>
            <w:r w:rsidR="00404D75" w:rsidRPr="006060B4">
              <w:t xml:space="preserve"> experience with </w:t>
            </w:r>
            <w:r w:rsidR="00965945" w:rsidRPr="006060B4">
              <w:t>what is a rhyme (words that share a similar sound</w:t>
            </w:r>
            <w:r w:rsidR="00734F8A" w:rsidRPr="006060B4">
              <w:t>)</w:t>
            </w:r>
            <w:r w:rsidR="00965945" w:rsidRPr="006060B4">
              <w:t xml:space="preserve"> and</w:t>
            </w:r>
            <w:r w:rsidR="00734F8A" w:rsidRPr="006060B4">
              <w:t xml:space="preserve"> </w:t>
            </w:r>
            <w:r w:rsidR="00965945" w:rsidRPr="006060B4">
              <w:t xml:space="preserve">a </w:t>
            </w:r>
            <w:r w:rsidR="00734F8A" w:rsidRPr="006060B4">
              <w:t>rhythm</w:t>
            </w:r>
            <w:r w:rsidR="00965945" w:rsidRPr="006060B4">
              <w:t xml:space="preserve"> </w:t>
            </w:r>
            <w:r w:rsidR="00734F8A" w:rsidRPr="006060B4">
              <w:t>(</w:t>
            </w:r>
            <w:r w:rsidR="00965945" w:rsidRPr="006060B4">
              <w:t>a flow of rising and falling sounds in language that is produced in verse by a regular repeating of stressed and unstressed syllables- a beat).</w:t>
            </w:r>
          </w:p>
          <w:p w14:paraId="7BBB20F3" w14:textId="77777777" w:rsidR="00A43166" w:rsidRPr="006060B4" w:rsidRDefault="00A43166" w:rsidP="00103764">
            <w:pPr>
              <w:rPr>
                <w:rFonts w:asciiTheme="minorHAnsi" w:hAnsiTheme="minorHAnsi" w:cs="Calibri"/>
              </w:rPr>
            </w:pPr>
          </w:p>
          <w:p w14:paraId="54EC14BE" w14:textId="22A94F36" w:rsidR="00A43166" w:rsidRPr="006060B4" w:rsidRDefault="00A43166" w:rsidP="00103764">
            <w:pPr>
              <w:rPr>
                <w:rFonts w:ascii="Calibri" w:hAnsi="Calibri" w:cs="Calibri"/>
              </w:rPr>
            </w:pPr>
            <w:r w:rsidRPr="006060B4">
              <w:rPr>
                <w:rFonts w:ascii="Calibri" w:hAnsi="Calibri" w:cs="Calibri"/>
                <w:b/>
                <w:u w:val="single"/>
              </w:rPr>
              <w:t>Direct Instruction</w:t>
            </w:r>
            <w:r w:rsidRPr="006060B4">
              <w:rPr>
                <w:rFonts w:ascii="Calibri" w:hAnsi="Calibri" w:cs="Calibri"/>
              </w:rPr>
              <w:t xml:space="preserve">: </w:t>
            </w:r>
          </w:p>
          <w:p w14:paraId="7FE4B0A2" w14:textId="77777777" w:rsidR="005719E7" w:rsidRPr="006060B4" w:rsidRDefault="005719E7" w:rsidP="005719E7">
            <w:pPr>
              <w:rPr>
                <w:rFonts w:ascii="Calibri" w:hAnsi="Calibri" w:cs="Calibri"/>
              </w:rPr>
            </w:pPr>
          </w:p>
          <w:p w14:paraId="03594179" w14:textId="7DAE4A2E" w:rsidR="0086545E" w:rsidRPr="006060B4" w:rsidRDefault="0086545E" w:rsidP="0086545E">
            <w:pPr>
              <w:rPr>
                <w:rFonts w:ascii="Calibri" w:hAnsi="Calibri" w:cs="Calibri"/>
              </w:rPr>
            </w:pPr>
            <w:r w:rsidRPr="006060B4">
              <w:rPr>
                <w:rFonts w:ascii="Calibri" w:hAnsi="Calibri" w:cs="Calibri"/>
              </w:rPr>
              <w:t xml:space="preserve">Teacher will introduce the concept of using familiar rhymes and songs to perform the Brain Dance.  Some students will be unfamiliar with the rhymes, but are encouraged to join in as soon as they can.  </w:t>
            </w:r>
            <w:r w:rsidR="001119BE" w:rsidRPr="006060B4">
              <w:rPr>
                <w:rFonts w:ascii="Calibri" w:hAnsi="Calibri" w:cs="Calibri"/>
              </w:rPr>
              <w:t>All s</w:t>
            </w:r>
            <w:r w:rsidR="006074E0" w:rsidRPr="006060B4">
              <w:rPr>
                <w:rFonts w:ascii="Calibri" w:hAnsi="Calibri" w:cs="Calibri"/>
              </w:rPr>
              <w:t>tudents are ex</w:t>
            </w:r>
            <w:r w:rsidR="001119BE" w:rsidRPr="006060B4">
              <w:rPr>
                <w:rFonts w:ascii="Calibri" w:hAnsi="Calibri" w:cs="Calibri"/>
              </w:rPr>
              <w:t xml:space="preserve">pected both to recite and sing as they </w:t>
            </w:r>
            <w:r w:rsidR="006074E0" w:rsidRPr="006060B4">
              <w:rPr>
                <w:rFonts w:ascii="Calibri" w:hAnsi="Calibri" w:cs="Calibri"/>
              </w:rPr>
              <w:t>move!</w:t>
            </w:r>
          </w:p>
          <w:p w14:paraId="10F8B51E" w14:textId="77777777" w:rsidR="006074E0" w:rsidRPr="006060B4" w:rsidRDefault="006074E0" w:rsidP="0086545E">
            <w:pPr>
              <w:rPr>
                <w:rFonts w:ascii="Calibri" w:hAnsi="Calibri" w:cs="Calibri"/>
              </w:rPr>
            </w:pPr>
          </w:p>
          <w:p w14:paraId="7C651C3F" w14:textId="4FBD0D05" w:rsidR="006074E0" w:rsidRPr="006060B4" w:rsidRDefault="006074E0" w:rsidP="0086545E">
            <w:pPr>
              <w:rPr>
                <w:rFonts w:ascii="Calibri" w:hAnsi="Calibri" w:cs="Calibri"/>
              </w:rPr>
            </w:pPr>
            <w:r w:rsidRPr="006060B4">
              <w:rPr>
                <w:rFonts w:ascii="Calibri" w:hAnsi="Calibri" w:cs="Calibri"/>
              </w:rPr>
              <w:t>Teacher will lead and demonstrate.  See attachment of poetry used in each step of the Brain Dance.  These examples are by Anne Green Gilbert and Terry Goetz, adapted by Susan Hartley with permission to share and invite you to do the same!</w:t>
            </w:r>
          </w:p>
          <w:p w14:paraId="6C74F242" w14:textId="77777777" w:rsidR="006074E0" w:rsidRPr="006060B4" w:rsidRDefault="006074E0" w:rsidP="0086545E">
            <w:pPr>
              <w:rPr>
                <w:rFonts w:ascii="Calibri" w:hAnsi="Calibri" w:cs="Calibri"/>
              </w:rPr>
            </w:pPr>
          </w:p>
          <w:p w14:paraId="5D7EC45D" w14:textId="50FE5F96" w:rsidR="006074E0" w:rsidRPr="006060B4" w:rsidRDefault="006074E0" w:rsidP="0086545E">
            <w:pPr>
              <w:rPr>
                <w:rFonts w:ascii="Calibri" w:hAnsi="Calibri" w:cs="Calibri"/>
              </w:rPr>
            </w:pPr>
            <w:r w:rsidRPr="006060B4">
              <w:rPr>
                <w:rFonts w:ascii="Calibri" w:hAnsi="Calibri" w:cs="Calibri"/>
              </w:rPr>
              <w:t>Do perform the Brain Dance</w:t>
            </w:r>
            <w:r w:rsidR="006075E8" w:rsidRPr="006060B4">
              <w:rPr>
                <w:rFonts w:ascii="Calibri" w:hAnsi="Calibri" w:cs="Calibri"/>
              </w:rPr>
              <w:t xml:space="preserve"> and its rhymes</w:t>
            </w:r>
            <w:r w:rsidRPr="006060B4">
              <w:rPr>
                <w:rFonts w:ascii="Calibri" w:hAnsi="Calibri" w:cs="Calibri"/>
              </w:rPr>
              <w:t xml:space="preserve"> in sequence, re-establishing fundamental movement patterns of early human development.  </w:t>
            </w:r>
          </w:p>
          <w:p w14:paraId="0E395B6A" w14:textId="77777777" w:rsidR="00780A55" w:rsidRPr="006060B4" w:rsidRDefault="00780A55" w:rsidP="00103764">
            <w:pPr>
              <w:rPr>
                <w:rFonts w:ascii="Calibri" w:hAnsi="Calibri" w:cs="Calibri"/>
                <w:b/>
                <w:u w:val="single"/>
              </w:rPr>
            </w:pPr>
          </w:p>
          <w:p w14:paraId="49749ED7" w14:textId="4D054A4F" w:rsidR="00A43166" w:rsidRPr="006060B4" w:rsidRDefault="005719E7" w:rsidP="00103764">
            <w:pPr>
              <w:rPr>
                <w:rFonts w:ascii="Calibri" w:hAnsi="Calibri" w:cs="Calibri"/>
              </w:rPr>
            </w:pPr>
            <w:r w:rsidRPr="006060B4">
              <w:rPr>
                <w:rFonts w:ascii="Calibri" w:hAnsi="Calibri" w:cs="Calibri"/>
                <w:b/>
                <w:u w:val="single"/>
              </w:rPr>
              <w:t>Understanding</w:t>
            </w:r>
            <w:r w:rsidR="004170FF" w:rsidRPr="006060B4">
              <w:rPr>
                <w:rFonts w:ascii="Calibri" w:hAnsi="Calibri" w:cs="Calibri"/>
                <w:b/>
              </w:rPr>
              <w:t>:</w:t>
            </w:r>
            <w:r w:rsidR="004170FF" w:rsidRPr="006060B4">
              <w:rPr>
                <w:rFonts w:ascii="Calibri" w:hAnsi="Calibri" w:cs="Calibri"/>
                <w:b/>
                <w:u w:val="single"/>
              </w:rPr>
              <w:t xml:space="preserve"> </w:t>
            </w:r>
          </w:p>
          <w:p w14:paraId="7B60A691" w14:textId="77777777" w:rsidR="004170FF" w:rsidRPr="006060B4" w:rsidRDefault="004170FF" w:rsidP="004170FF">
            <w:pPr>
              <w:rPr>
                <w:rFonts w:ascii="Calibri" w:hAnsi="Calibri" w:cs="Calibri"/>
              </w:rPr>
            </w:pPr>
          </w:p>
          <w:p w14:paraId="239BA3E6" w14:textId="4F8C1F1F" w:rsidR="005719E7" w:rsidRPr="006060B4" w:rsidRDefault="005719E7" w:rsidP="004170FF">
            <w:pPr>
              <w:rPr>
                <w:rFonts w:ascii="Calibri" w:hAnsi="Calibri" w:cs="Calibri"/>
              </w:rPr>
            </w:pPr>
            <w:r w:rsidRPr="006060B4">
              <w:rPr>
                <w:rFonts w:ascii="Calibri" w:hAnsi="Calibri" w:cs="Calibri"/>
              </w:rPr>
              <w:t xml:space="preserve">Students </w:t>
            </w:r>
            <w:r w:rsidR="004170FF" w:rsidRPr="006060B4">
              <w:rPr>
                <w:rFonts w:ascii="Calibri" w:hAnsi="Calibri" w:cs="Calibri"/>
              </w:rPr>
              <w:t>wil</w:t>
            </w:r>
            <w:r w:rsidR="006075E8" w:rsidRPr="006060B4">
              <w:rPr>
                <w:rFonts w:ascii="Calibri" w:hAnsi="Calibri" w:cs="Calibri"/>
              </w:rPr>
              <w:t>l perform with teacher, but then</w:t>
            </w:r>
            <w:r w:rsidR="004170FF" w:rsidRPr="006060B4">
              <w:rPr>
                <w:rFonts w:ascii="Calibri" w:hAnsi="Calibri" w:cs="Calibri"/>
              </w:rPr>
              <w:t xml:space="preserve"> will continue the rhyme and movement sequence without the teacher’s participation – either in movement and/or recitation.</w:t>
            </w:r>
            <w:r w:rsidR="006075E8" w:rsidRPr="006060B4">
              <w:rPr>
                <w:rFonts w:ascii="Calibri" w:hAnsi="Calibri" w:cs="Calibri"/>
              </w:rPr>
              <w:t xml:space="preserve">  Each step of the Brain Dance (and </w:t>
            </w:r>
            <w:r w:rsidR="004170FF" w:rsidRPr="006060B4">
              <w:rPr>
                <w:rFonts w:ascii="Calibri" w:hAnsi="Calibri" w:cs="Calibri"/>
              </w:rPr>
              <w:t xml:space="preserve">each </w:t>
            </w:r>
            <w:r w:rsidR="006075E8" w:rsidRPr="006060B4">
              <w:rPr>
                <w:rFonts w:ascii="Calibri" w:hAnsi="Calibri" w:cs="Calibri"/>
              </w:rPr>
              <w:t xml:space="preserve">corresponding </w:t>
            </w:r>
            <w:r w:rsidR="004170FF" w:rsidRPr="006060B4">
              <w:rPr>
                <w:rFonts w:ascii="Calibri" w:hAnsi="Calibri" w:cs="Calibri"/>
              </w:rPr>
              <w:t>rhyme</w:t>
            </w:r>
            <w:r w:rsidR="006075E8" w:rsidRPr="006060B4">
              <w:rPr>
                <w:rFonts w:ascii="Calibri" w:hAnsi="Calibri" w:cs="Calibri"/>
              </w:rPr>
              <w:t>)</w:t>
            </w:r>
            <w:r w:rsidR="004170FF" w:rsidRPr="006060B4">
              <w:rPr>
                <w:rFonts w:ascii="Calibri" w:hAnsi="Calibri" w:cs="Calibri"/>
              </w:rPr>
              <w:t xml:space="preserve"> may be repeated for understanding.  </w:t>
            </w:r>
          </w:p>
          <w:p w14:paraId="24EB682D" w14:textId="2F10CF8F" w:rsidR="004F35AC" w:rsidRPr="006060B4" w:rsidRDefault="004F35AC" w:rsidP="004F35AC">
            <w:pPr>
              <w:pStyle w:val="NormalWeb"/>
              <w:rPr>
                <w:rFonts w:ascii="Calibri" w:hAnsi="Calibri" w:cs="Calibri"/>
              </w:rPr>
            </w:pPr>
            <w:r w:rsidRPr="006060B4">
              <w:rPr>
                <w:rFonts w:ascii="Calibri" w:hAnsi="Calibri" w:cs="Calibri"/>
                <w:b/>
                <w:u w:val="single"/>
              </w:rPr>
              <w:lastRenderedPageBreak/>
              <w:t xml:space="preserve">Independent Practice: </w:t>
            </w:r>
          </w:p>
          <w:p w14:paraId="0F9F05C0" w14:textId="5C59E2E1" w:rsidR="004170FF" w:rsidRPr="006060B4" w:rsidRDefault="0031342A" w:rsidP="004170FF">
            <w:pPr>
              <w:pStyle w:val="NormalWeb"/>
              <w:spacing w:after="0" w:afterAutospacing="0"/>
              <w:rPr>
                <w:rFonts w:ascii="Calibri" w:hAnsi="Calibri" w:cs="Calibri"/>
              </w:rPr>
            </w:pPr>
            <w:r w:rsidRPr="006060B4">
              <w:rPr>
                <w:rFonts w:ascii="Calibri" w:hAnsi="Calibri" w:cs="Calibri"/>
              </w:rPr>
              <w:t>Students ind</w:t>
            </w:r>
            <w:r w:rsidR="006075E8" w:rsidRPr="006060B4">
              <w:rPr>
                <w:rFonts w:ascii="Calibri" w:hAnsi="Calibri" w:cs="Calibri"/>
              </w:rPr>
              <w:t>ividually</w:t>
            </w:r>
            <w:r w:rsidRPr="006060B4">
              <w:rPr>
                <w:rFonts w:ascii="Calibri" w:hAnsi="Calibri" w:cs="Calibri"/>
              </w:rPr>
              <w:t xml:space="preserve"> </w:t>
            </w:r>
            <w:r w:rsidR="004170FF" w:rsidRPr="006060B4">
              <w:rPr>
                <w:rFonts w:ascii="Calibri" w:hAnsi="Calibri" w:cs="Calibri"/>
              </w:rPr>
              <w:t>perform the rhyme with corresponding movements.  Students</w:t>
            </w:r>
            <w:r w:rsidR="00826B99" w:rsidRPr="006060B4">
              <w:rPr>
                <w:rFonts w:ascii="Calibri" w:hAnsi="Calibri" w:cs="Calibri"/>
              </w:rPr>
              <w:t xml:space="preserve"> </w:t>
            </w:r>
            <w:r w:rsidR="006075E8" w:rsidRPr="006060B4">
              <w:rPr>
                <w:rFonts w:ascii="Calibri" w:hAnsi="Calibri" w:cs="Calibri"/>
              </w:rPr>
              <w:t xml:space="preserve">also </w:t>
            </w:r>
            <w:r w:rsidR="00826B99" w:rsidRPr="006060B4">
              <w:rPr>
                <w:rFonts w:ascii="Calibri" w:hAnsi="Calibri" w:cs="Calibri"/>
              </w:rPr>
              <w:t>may work within a duet or trio.  Students may share another rhyme that they know and we as a class will create a corresponding Brain Dance movement series to that new rhyme.</w:t>
            </w:r>
          </w:p>
          <w:p w14:paraId="3780721C" w14:textId="77777777" w:rsidR="00826B99" w:rsidRPr="006060B4" w:rsidRDefault="00826B99" w:rsidP="0031342A">
            <w:pPr>
              <w:rPr>
                <w:rFonts w:ascii="Calibri" w:hAnsi="Calibri" w:cs="Calibri"/>
                <w:b/>
              </w:rPr>
            </w:pPr>
          </w:p>
          <w:p w14:paraId="2E661676" w14:textId="6B248420" w:rsidR="00A07AEE" w:rsidRPr="006060B4" w:rsidRDefault="0031342A" w:rsidP="0031342A">
            <w:pPr>
              <w:rPr>
                <w:rFonts w:ascii="Calibri" w:hAnsi="Calibri" w:cs="Calibri"/>
                <w:b/>
              </w:rPr>
            </w:pPr>
            <w:r w:rsidRPr="006060B4">
              <w:rPr>
                <w:rFonts w:ascii="Calibri" w:hAnsi="Calibri" w:cs="Calibri"/>
                <w:b/>
              </w:rPr>
              <w:t>Word Work:</w:t>
            </w:r>
          </w:p>
          <w:p w14:paraId="14D90E22" w14:textId="77777777" w:rsidR="00826B99" w:rsidRPr="006060B4" w:rsidRDefault="0031342A" w:rsidP="0031342A">
            <w:pPr>
              <w:rPr>
                <w:rFonts w:ascii="Calibri" w:hAnsi="Calibri" w:cs="Calibri"/>
              </w:rPr>
            </w:pPr>
            <w:r w:rsidRPr="006060B4">
              <w:rPr>
                <w:rFonts w:ascii="Calibri" w:hAnsi="Calibri" w:cs="Calibri"/>
              </w:rPr>
              <w:t xml:space="preserve">Students will </w:t>
            </w:r>
            <w:r w:rsidR="00826B99" w:rsidRPr="006060B4">
              <w:rPr>
                <w:rFonts w:ascii="Calibri" w:hAnsi="Calibri" w:cs="Calibri"/>
              </w:rPr>
              <w:t>identify the rhyming words in each movement section</w:t>
            </w:r>
            <w:r w:rsidRPr="006060B4">
              <w:rPr>
                <w:rFonts w:ascii="Calibri" w:hAnsi="Calibri" w:cs="Calibri"/>
              </w:rPr>
              <w:t>.</w:t>
            </w:r>
            <w:r w:rsidR="00826B99" w:rsidRPr="006060B4">
              <w:rPr>
                <w:rFonts w:ascii="Calibri" w:hAnsi="Calibri" w:cs="Calibri"/>
              </w:rPr>
              <w:t xml:space="preserve">  </w:t>
            </w:r>
          </w:p>
          <w:p w14:paraId="1D786B5C" w14:textId="65FFE63F" w:rsidR="0031342A" w:rsidRPr="006060B4" w:rsidRDefault="00826B99" w:rsidP="0031342A">
            <w:pPr>
              <w:rPr>
                <w:rFonts w:ascii="Calibri" w:hAnsi="Calibri" w:cs="Calibri"/>
              </w:rPr>
            </w:pPr>
            <w:r w:rsidRPr="006060B4">
              <w:rPr>
                <w:rFonts w:ascii="Calibri" w:hAnsi="Calibri" w:cs="Calibri"/>
              </w:rPr>
              <w:t>Students will perform the correct rhythm, both vocally and physically, in each movement section.</w:t>
            </w:r>
          </w:p>
          <w:p w14:paraId="2FBB6EA2" w14:textId="77777777" w:rsidR="0031342A" w:rsidRPr="006060B4" w:rsidRDefault="0031342A" w:rsidP="0031342A">
            <w:pPr>
              <w:rPr>
                <w:rFonts w:ascii="Calibri" w:hAnsi="Calibri" w:cs="Calibri"/>
                <w:b/>
              </w:rPr>
            </w:pPr>
          </w:p>
          <w:p w14:paraId="731631B8" w14:textId="77777777" w:rsidR="0031342A" w:rsidRPr="006060B4" w:rsidRDefault="0031342A" w:rsidP="00826B99">
            <w:pPr>
              <w:rPr>
                <w:rFonts w:ascii="Calibri" w:hAnsi="Calibri" w:cs="Calibri"/>
              </w:rPr>
            </w:pPr>
          </w:p>
        </w:tc>
      </w:tr>
      <w:tr w:rsidR="00A43166" w:rsidRPr="006060B4" w14:paraId="6D7DB28A" w14:textId="77777777" w:rsidTr="001F22CD">
        <w:tc>
          <w:tcPr>
            <w:tcW w:w="2628" w:type="dxa"/>
            <w:shd w:val="clear" w:color="auto" w:fill="auto"/>
          </w:tcPr>
          <w:p w14:paraId="488B8852" w14:textId="3C3BCE93" w:rsidR="00A43166" w:rsidRPr="006060B4" w:rsidRDefault="00376D64" w:rsidP="00103764">
            <w:pPr>
              <w:rPr>
                <w:rFonts w:ascii="Calibri" w:hAnsi="Calibri" w:cs="Calibri"/>
                <w:b/>
              </w:rPr>
            </w:pPr>
            <w:r>
              <w:rPr>
                <w:rFonts w:ascii="Calibri" w:hAnsi="Calibri" w:cs="Calibri"/>
                <w:b/>
              </w:rPr>
              <w:lastRenderedPageBreak/>
              <w:t xml:space="preserve">Teacher’s </w:t>
            </w:r>
            <w:r w:rsidR="00A43166" w:rsidRPr="006060B4">
              <w:rPr>
                <w:rFonts w:ascii="Calibri" w:hAnsi="Calibri" w:cs="Calibri"/>
                <w:b/>
              </w:rPr>
              <w:t>Reflection:     Today I…</w:t>
            </w:r>
          </w:p>
          <w:p w14:paraId="2BF9900D" w14:textId="77777777" w:rsidR="00A43166" w:rsidRPr="006060B4" w:rsidRDefault="00A43166" w:rsidP="00103764">
            <w:pPr>
              <w:rPr>
                <w:rFonts w:ascii="Calibri" w:hAnsi="Calibri" w:cs="Calibri"/>
                <w:color w:val="FF0000"/>
              </w:rPr>
            </w:pPr>
            <w:r w:rsidRPr="006060B4">
              <w:rPr>
                <w:rFonts w:ascii="Calibri" w:hAnsi="Calibri" w:cs="Calibri"/>
                <w:color w:val="FF0000"/>
              </w:rPr>
              <w:t xml:space="preserve">Used </w:t>
            </w:r>
            <w:r w:rsidR="000065D2" w:rsidRPr="006060B4">
              <w:rPr>
                <w:rFonts w:ascii="Calibri" w:hAnsi="Calibri" w:cs="Calibri"/>
                <w:color w:val="FF0000"/>
              </w:rPr>
              <w:t xml:space="preserve">data to plan the lesson.       </w:t>
            </w:r>
          </w:p>
          <w:p w14:paraId="20180988" w14:textId="77777777" w:rsidR="00A43166" w:rsidRPr="006060B4" w:rsidRDefault="00A43166" w:rsidP="00103764">
            <w:pPr>
              <w:rPr>
                <w:rFonts w:ascii="Calibri" w:hAnsi="Calibri" w:cs="Calibri"/>
              </w:rPr>
            </w:pPr>
            <w:r w:rsidRPr="006060B4">
              <w:rPr>
                <w:rFonts w:ascii="Calibri" w:hAnsi="Calibri" w:cs="Calibri"/>
                <w:color w:val="FF0000"/>
              </w:rPr>
              <w:t>Stated my objectives clearly.</w:t>
            </w:r>
            <w:r w:rsidR="000065D2" w:rsidRPr="006060B4">
              <w:rPr>
                <w:rFonts w:ascii="Calibri" w:hAnsi="Calibri" w:cs="Calibri"/>
              </w:rPr>
              <w:t xml:space="preserve">        </w:t>
            </w:r>
          </w:p>
          <w:p w14:paraId="553272D5" w14:textId="77777777" w:rsidR="00A43166" w:rsidRPr="006060B4" w:rsidRDefault="00A43166" w:rsidP="00103764">
            <w:pPr>
              <w:rPr>
                <w:rFonts w:ascii="Calibri" w:hAnsi="Calibri" w:cs="Calibri"/>
              </w:rPr>
            </w:pPr>
            <w:r w:rsidRPr="006060B4">
              <w:rPr>
                <w:rFonts w:ascii="Calibri" w:hAnsi="Calibri" w:cs="Calibri"/>
                <w:color w:val="FF0000"/>
              </w:rPr>
              <w:t>Actively engaged students.</w:t>
            </w:r>
            <w:r w:rsidR="000065D2" w:rsidRPr="006060B4">
              <w:rPr>
                <w:rFonts w:ascii="Calibri" w:hAnsi="Calibri" w:cs="Calibri"/>
              </w:rPr>
              <w:t xml:space="preserve">          </w:t>
            </w:r>
          </w:p>
          <w:p w14:paraId="0B6C39B6" w14:textId="77777777" w:rsidR="00A43166" w:rsidRPr="006060B4" w:rsidRDefault="00A43166" w:rsidP="00103764">
            <w:pPr>
              <w:rPr>
                <w:rFonts w:ascii="Calibri" w:hAnsi="Calibri" w:cs="Calibri"/>
              </w:rPr>
            </w:pPr>
            <w:r w:rsidRPr="006060B4">
              <w:rPr>
                <w:rFonts w:ascii="Calibri" w:hAnsi="Calibri" w:cs="Calibri"/>
                <w:color w:val="FF0000"/>
              </w:rPr>
              <w:t>Integrated Bloom’s Taxonomy</w:t>
            </w:r>
            <w:r w:rsidR="000065D2" w:rsidRPr="006060B4">
              <w:rPr>
                <w:rFonts w:ascii="Calibri" w:hAnsi="Calibri" w:cs="Calibri"/>
              </w:rPr>
              <w:t xml:space="preserve">      </w:t>
            </w:r>
            <w:r w:rsidRPr="006060B4">
              <w:rPr>
                <w:rFonts w:ascii="Calibri" w:hAnsi="Calibri" w:cs="Calibri"/>
              </w:rPr>
              <w:t xml:space="preserve">                </w:t>
            </w:r>
          </w:p>
          <w:p w14:paraId="51EEB6E9" w14:textId="77777777" w:rsidR="00A43166" w:rsidRPr="006060B4" w:rsidRDefault="00A43166" w:rsidP="00103764">
            <w:pPr>
              <w:rPr>
                <w:rFonts w:ascii="Calibri" w:hAnsi="Calibri" w:cs="Calibri"/>
              </w:rPr>
            </w:pPr>
            <w:r w:rsidRPr="006060B4">
              <w:rPr>
                <w:rFonts w:ascii="Calibri" w:hAnsi="Calibri" w:cs="Calibri"/>
                <w:color w:val="FF0000"/>
              </w:rPr>
              <w:t>Provided time for interaction.</w:t>
            </w:r>
            <w:r w:rsidR="000065D2" w:rsidRPr="006060B4">
              <w:rPr>
                <w:rFonts w:ascii="Calibri" w:hAnsi="Calibri" w:cs="Calibri"/>
              </w:rPr>
              <w:t xml:space="preserve">     </w:t>
            </w:r>
          </w:p>
          <w:p w14:paraId="4DEBE089" w14:textId="77777777" w:rsidR="00A43166" w:rsidRPr="006060B4" w:rsidRDefault="00A43166" w:rsidP="00103764">
            <w:pPr>
              <w:rPr>
                <w:rFonts w:ascii="Calibri" w:hAnsi="Calibri" w:cs="Calibri"/>
              </w:rPr>
            </w:pPr>
            <w:r w:rsidRPr="006060B4">
              <w:rPr>
                <w:rFonts w:ascii="Calibri" w:hAnsi="Calibri" w:cs="Calibri"/>
                <w:color w:val="FF0000"/>
              </w:rPr>
              <w:t>Gave feedback.</w:t>
            </w:r>
            <w:r w:rsidR="000065D2" w:rsidRPr="006060B4">
              <w:rPr>
                <w:rFonts w:ascii="Calibri" w:hAnsi="Calibri" w:cs="Calibri"/>
              </w:rPr>
              <w:t xml:space="preserve">                             </w:t>
            </w:r>
          </w:p>
          <w:p w14:paraId="6D11C414" w14:textId="77777777" w:rsidR="00A43166" w:rsidRPr="006060B4" w:rsidRDefault="00A43166" w:rsidP="00103764">
            <w:pPr>
              <w:rPr>
                <w:rFonts w:ascii="Calibri" w:hAnsi="Calibri" w:cs="Calibri"/>
                <w:color w:val="FF0000"/>
              </w:rPr>
            </w:pPr>
            <w:r w:rsidRPr="006060B4">
              <w:rPr>
                <w:rFonts w:ascii="Calibri" w:hAnsi="Calibri" w:cs="Calibri"/>
                <w:color w:val="FF0000"/>
              </w:rPr>
              <w:t>Kept the</w:t>
            </w:r>
            <w:r w:rsidR="000065D2" w:rsidRPr="006060B4">
              <w:rPr>
                <w:rFonts w:ascii="Calibri" w:hAnsi="Calibri" w:cs="Calibri"/>
                <w:color w:val="FF0000"/>
              </w:rPr>
              <w:t xml:space="preserve"> lesson aligned.               </w:t>
            </w:r>
          </w:p>
        </w:tc>
        <w:tc>
          <w:tcPr>
            <w:tcW w:w="10980" w:type="dxa"/>
            <w:shd w:val="clear" w:color="auto" w:fill="auto"/>
          </w:tcPr>
          <w:p w14:paraId="5D9C2B13" w14:textId="112DD5E6" w:rsidR="00A43166" w:rsidRPr="00F73C21" w:rsidRDefault="00A43166" w:rsidP="00103764">
            <w:pPr>
              <w:rPr>
                <w:rFonts w:ascii="Calibri" w:hAnsi="Calibri" w:cs="Calibri"/>
                <w:b/>
                <w:u w:val="single"/>
              </w:rPr>
            </w:pPr>
            <w:r w:rsidRPr="00F73C21">
              <w:rPr>
                <w:rFonts w:ascii="Calibri" w:hAnsi="Calibri" w:cs="Calibri"/>
                <w:b/>
                <w:u w:val="single"/>
              </w:rPr>
              <w:t>Assessment</w:t>
            </w:r>
            <w:r w:rsidR="00F73C21">
              <w:rPr>
                <w:rFonts w:ascii="Calibri" w:hAnsi="Calibri" w:cs="Calibri"/>
                <w:b/>
                <w:u w:val="single"/>
              </w:rPr>
              <w:t>:</w:t>
            </w:r>
            <w:r w:rsidRPr="00F73C21">
              <w:rPr>
                <w:rFonts w:ascii="Calibri" w:hAnsi="Calibri" w:cs="Calibri"/>
                <w:b/>
                <w:u w:val="single"/>
              </w:rPr>
              <w:t xml:space="preserve"> </w:t>
            </w:r>
          </w:p>
          <w:p w14:paraId="60DCC7E0" w14:textId="77777777" w:rsidR="00826B99" w:rsidRPr="006060B4" w:rsidRDefault="00826B99" w:rsidP="00103764">
            <w:pPr>
              <w:rPr>
                <w:rFonts w:ascii="Calibri" w:hAnsi="Calibri" w:cs="Calibri"/>
              </w:rPr>
            </w:pPr>
          </w:p>
          <w:p w14:paraId="593AFA42" w14:textId="77777777" w:rsidR="00826B99" w:rsidRPr="006060B4" w:rsidRDefault="00826B99" w:rsidP="00826B99">
            <w:pPr>
              <w:rPr>
                <w:rFonts w:ascii="Calibri" w:hAnsi="Calibri" w:cs="Calibri"/>
                <w:b/>
              </w:rPr>
            </w:pPr>
            <w:r w:rsidRPr="006060B4">
              <w:rPr>
                <w:rFonts w:ascii="Calibri" w:hAnsi="Calibri" w:cs="Calibri"/>
                <w:b/>
              </w:rPr>
              <w:t>Word Work:</w:t>
            </w:r>
          </w:p>
          <w:p w14:paraId="469FA0D3" w14:textId="77777777" w:rsidR="00826B99" w:rsidRPr="006060B4" w:rsidRDefault="00826B99" w:rsidP="00826B99">
            <w:pPr>
              <w:rPr>
                <w:rFonts w:ascii="Calibri" w:hAnsi="Calibri" w:cs="Calibri"/>
              </w:rPr>
            </w:pPr>
            <w:r w:rsidRPr="006060B4">
              <w:rPr>
                <w:rFonts w:ascii="Calibri" w:hAnsi="Calibri" w:cs="Calibri"/>
              </w:rPr>
              <w:t xml:space="preserve">Students will identify the rhyming words in each movement section.  </w:t>
            </w:r>
          </w:p>
          <w:p w14:paraId="74E9993D" w14:textId="77777777" w:rsidR="00826B99" w:rsidRPr="006060B4" w:rsidRDefault="00826B99" w:rsidP="00826B99">
            <w:pPr>
              <w:rPr>
                <w:rFonts w:ascii="Calibri" w:hAnsi="Calibri" w:cs="Calibri"/>
              </w:rPr>
            </w:pPr>
            <w:r w:rsidRPr="006060B4">
              <w:rPr>
                <w:rFonts w:ascii="Calibri" w:hAnsi="Calibri" w:cs="Calibri"/>
              </w:rPr>
              <w:t>Students will perform the correct rhythm, both vocally and physically, in each movement section.</w:t>
            </w:r>
          </w:p>
          <w:p w14:paraId="219470B6" w14:textId="77777777" w:rsidR="00826B99" w:rsidRPr="006060B4" w:rsidRDefault="00826B99" w:rsidP="00826B99">
            <w:pPr>
              <w:rPr>
                <w:rFonts w:ascii="Calibri" w:hAnsi="Calibri" w:cs="Calibri"/>
              </w:rPr>
            </w:pPr>
          </w:p>
          <w:p w14:paraId="56B4C816" w14:textId="43C55493" w:rsidR="00826B99" w:rsidRPr="006060B4" w:rsidRDefault="00826B99" w:rsidP="00826B99">
            <w:pPr>
              <w:rPr>
                <w:rFonts w:ascii="Calibri" w:hAnsi="Calibri" w:cs="Calibri"/>
              </w:rPr>
            </w:pPr>
            <w:r w:rsidRPr="006060B4">
              <w:rPr>
                <w:rFonts w:ascii="Calibri" w:hAnsi="Calibri" w:cs="Calibri"/>
              </w:rPr>
              <w:t xml:space="preserve">4    Student clearly and consistently identified rhyming words </w:t>
            </w:r>
            <w:r w:rsidR="00E01916" w:rsidRPr="006060B4">
              <w:rPr>
                <w:rFonts w:ascii="Calibri" w:hAnsi="Calibri" w:cs="Calibri"/>
              </w:rPr>
              <w:t xml:space="preserve">and demonstrated correct rhythm </w:t>
            </w:r>
            <w:r w:rsidRPr="006060B4">
              <w:rPr>
                <w:rFonts w:ascii="Calibri" w:hAnsi="Calibri" w:cs="Calibri"/>
              </w:rPr>
              <w:t>in each poem.</w:t>
            </w:r>
          </w:p>
          <w:p w14:paraId="706CE941" w14:textId="044A6CD0" w:rsidR="00826B99" w:rsidRPr="006060B4" w:rsidRDefault="00826B99" w:rsidP="00826B99">
            <w:pPr>
              <w:rPr>
                <w:rFonts w:ascii="Calibri" w:hAnsi="Calibri" w:cs="Calibri"/>
              </w:rPr>
            </w:pPr>
            <w:r w:rsidRPr="006060B4">
              <w:rPr>
                <w:rFonts w:ascii="Calibri" w:hAnsi="Calibri" w:cs="Calibri"/>
              </w:rPr>
              <w:t xml:space="preserve">3    Student identified rhyming words </w:t>
            </w:r>
            <w:r w:rsidR="00E01916" w:rsidRPr="006060B4">
              <w:rPr>
                <w:rFonts w:ascii="Calibri" w:hAnsi="Calibri" w:cs="Calibri"/>
              </w:rPr>
              <w:t xml:space="preserve">and demonstrated correct rhythm </w:t>
            </w:r>
            <w:r w:rsidRPr="006060B4">
              <w:rPr>
                <w:rFonts w:ascii="Calibri" w:hAnsi="Calibri" w:cs="Calibri"/>
              </w:rPr>
              <w:t>most of the time.</w:t>
            </w:r>
          </w:p>
          <w:p w14:paraId="12B7FE34" w14:textId="363D2022" w:rsidR="00826B99" w:rsidRPr="006060B4" w:rsidRDefault="00826B99" w:rsidP="00826B99">
            <w:pPr>
              <w:rPr>
                <w:rFonts w:ascii="Calibri" w:hAnsi="Calibri" w:cs="Calibri"/>
              </w:rPr>
            </w:pPr>
            <w:r w:rsidRPr="006060B4">
              <w:rPr>
                <w:rFonts w:ascii="Calibri" w:hAnsi="Calibri" w:cs="Calibri"/>
              </w:rPr>
              <w:t xml:space="preserve">2    Student identified rhyming words </w:t>
            </w:r>
            <w:r w:rsidR="00E01916" w:rsidRPr="006060B4">
              <w:rPr>
                <w:rFonts w:ascii="Calibri" w:hAnsi="Calibri" w:cs="Calibri"/>
              </w:rPr>
              <w:t xml:space="preserve">and demonstrated correct rhythm </w:t>
            </w:r>
            <w:r w:rsidRPr="006060B4">
              <w:rPr>
                <w:rFonts w:ascii="Calibri" w:hAnsi="Calibri" w:cs="Calibri"/>
              </w:rPr>
              <w:t>some of the time.</w:t>
            </w:r>
          </w:p>
          <w:p w14:paraId="08E3A8D0" w14:textId="62069782" w:rsidR="00826B99" w:rsidRPr="006060B4" w:rsidRDefault="00E01916" w:rsidP="00E01916">
            <w:pPr>
              <w:rPr>
                <w:rFonts w:ascii="Calibri" w:hAnsi="Calibri" w:cs="Calibri"/>
              </w:rPr>
            </w:pPr>
            <w:r w:rsidRPr="006060B4">
              <w:rPr>
                <w:rFonts w:ascii="Calibri" w:hAnsi="Calibri" w:cs="Calibri"/>
              </w:rPr>
              <w:t xml:space="preserve">1    </w:t>
            </w:r>
            <w:r w:rsidR="00826B99" w:rsidRPr="006060B4">
              <w:rPr>
                <w:rFonts w:ascii="Calibri" w:hAnsi="Calibri" w:cs="Calibri"/>
              </w:rPr>
              <w:t xml:space="preserve">Student </w:t>
            </w:r>
            <w:r w:rsidRPr="006060B4">
              <w:rPr>
                <w:rFonts w:ascii="Calibri" w:hAnsi="Calibri" w:cs="Calibri"/>
              </w:rPr>
              <w:t>was unable to identify rhyming words and demonstrate correct rhythm in the poetry.</w:t>
            </w:r>
          </w:p>
          <w:p w14:paraId="03B9EC22" w14:textId="77777777" w:rsidR="00E01916" w:rsidRPr="006060B4" w:rsidRDefault="00E01916" w:rsidP="00E01916">
            <w:pPr>
              <w:rPr>
                <w:rFonts w:ascii="Calibri" w:hAnsi="Calibri" w:cs="Calibri"/>
              </w:rPr>
            </w:pPr>
          </w:p>
          <w:p w14:paraId="2C1610B5" w14:textId="77777777" w:rsidR="00E01916" w:rsidRPr="006060B4" w:rsidRDefault="00E01916" w:rsidP="00E01916">
            <w:pPr>
              <w:rPr>
                <w:rFonts w:ascii="Calibri" w:hAnsi="Calibri" w:cs="Calibri"/>
              </w:rPr>
            </w:pPr>
          </w:p>
          <w:p w14:paraId="40A8AA27" w14:textId="77777777" w:rsidR="00826B99" w:rsidRPr="006060B4" w:rsidRDefault="00826B99" w:rsidP="00826B99">
            <w:pPr>
              <w:rPr>
                <w:rFonts w:ascii="Calibri" w:hAnsi="Calibri" w:cs="Calibri"/>
                <w:b/>
              </w:rPr>
            </w:pPr>
          </w:p>
          <w:p w14:paraId="4B2D62D3" w14:textId="77777777" w:rsidR="00C241CA" w:rsidRPr="006060B4" w:rsidRDefault="00C241CA" w:rsidP="00103764">
            <w:pPr>
              <w:rPr>
                <w:rFonts w:ascii="Calibri" w:hAnsi="Calibri" w:cs="Calibri"/>
              </w:rPr>
            </w:pPr>
          </w:p>
          <w:p w14:paraId="27351A36" w14:textId="77777777" w:rsidR="00A43166" w:rsidRPr="006060B4" w:rsidRDefault="00A43166" w:rsidP="00103764">
            <w:pPr>
              <w:rPr>
                <w:rFonts w:ascii="Beach Thin" w:hAnsi="Beach Thin"/>
              </w:rPr>
            </w:pPr>
          </w:p>
          <w:p w14:paraId="3B3B5020" w14:textId="77777777" w:rsidR="00A07AEE" w:rsidRPr="006060B4" w:rsidRDefault="00A07AEE" w:rsidP="00103764">
            <w:pPr>
              <w:rPr>
                <w:rFonts w:ascii="Beach Thin" w:hAnsi="Beach Thin"/>
              </w:rPr>
            </w:pPr>
          </w:p>
        </w:tc>
      </w:tr>
      <w:tr w:rsidR="00826B99" w:rsidRPr="006060B4" w14:paraId="37FA2707" w14:textId="77777777" w:rsidTr="001F22CD">
        <w:tc>
          <w:tcPr>
            <w:tcW w:w="2628" w:type="dxa"/>
            <w:shd w:val="clear" w:color="auto" w:fill="auto"/>
          </w:tcPr>
          <w:p w14:paraId="679100C8" w14:textId="0EA496D1" w:rsidR="00826B99" w:rsidRPr="006060B4" w:rsidRDefault="00826B99" w:rsidP="00103764">
            <w:pPr>
              <w:rPr>
                <w:rFonts w:ascii="Calibri" w:hAnsi="Calibri" w:cs="Calibri"/>
                <w:b/>
              </w:rPr>
            </w:pPr>
          </w:p>
        </w:tc>
        <w:tc>
          <w:tcPr>
            <w:tcW w:w="10980" w:type="dxa"/>
            <w:shd w:val="clear" w:color="auto" w:fill="auto"/>
          </w:tcPr>
          <w:p w14:paraId="40D7F5B6" w14:textId="77777777" w:rsidR="00826B99" w:rsidRPr="006060B4" w:rsidRDefault="00826B99" w:rsidP="00103764">
            <w:pPr>
              <w:rPr>
                <w:rFonts w:ascii="Calibri" w:hAnsi="Calibri" w:cs="Calibri"/>
                <w:b/>
              </w:rPr>
            </w:pPr>
          </w:p>
        </w:tc>
      </w:tr>
    </w:tbl>
    <w:p w14:paraId="0A374CF3" w14:textId="1D3D46B8" w:rsidR="00103764" w:rsidRPr="006060B4" w:rsidRDefault="00103764" w:rsidP="00103764"/>
    <w:sectPr w:rsidR="00103764" w:rsidRPr="006060B4" w:rsidSect="00103764">
      <w:pgSz w:w="15840" w:h="12240" w:orient="landscape"/>
      <w:pgMar w:top="864" w:right="720"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nuscrip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nya Nouvelle">
    <w:altName w:val="Helvetica Neue Light"/>
    <w:charset w:val="00"/>
    <w:family w:val="auto"/>
    <w:pitch w:val="variable"/>
    <w:sig w:usb0="80000027" w:usb1="00000002" w:usb2="00000000" w:usb3="00000000" w:csb0="00000001" w:csb1="00000000"/>
  </w:font>
  <w:font w:name="Bangle Wi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Beach Thin">
    <w:altName w:val="Cambria"/>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2685"/>
    <w:multiLevelType w:val="hybridMultilevel"/>
    <w:tmpl w:val="8710F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4D0BD4"/>
    <w:multiLevelType w:val="hybridMultilevel"/>
    <w:tmpl w:val="7B8A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3F1D3E"/>
    <w:multiLevelType w:val="hybridMultilevel"/>
    <w:tmpl w:val="CC22D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BD5FD2"/>
    <w:multiLevelType w:val="hybridMultilevel"/>
    <w:tmpl w:val="01FA2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7820DB"/>
    <w:multiLevelType w:val="hybridMultilevel"/>
    <w:tmpl w:val="C6D0C06C"/>
    <w:lvl w:ilvl="0" w:tplc="E332AB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764"/>
    <w:rsid w:val="000065D2"/>
    <w:rsid w:val="00037E38"/>
    <w:rsid w:val="00053173"/>
    <w:rsid w:val="000B722D"/>
    <w:rsid w:val="000D7019"/>
    <w:rsid w:val="000E438D"/>
    <w:rsid w:val="00103764"/>
    <w:rsid w:val="001119BE"/>
    <w:rsid w:val="00137E94"/>
    <w:rsid w:val="0018358F"/>
    <w:rsid w:val="001C6E32"/>
    <w:rsid w:val="001F22CD"/>
    <w:rsid w:val="001F546B"/>
    <w:rsid w:val="002A02AF"/>
    <w:rsid w:val="0031342A"/>
    <w:rsid w:val="00376D64"/>
    <w:rsid w:val="003C66B2"/>
    <w:rsid w:val="003D54C8"/>
    <w:rsid w:val="003F776C"/>
    <w:rsid w:val="00404D75"/>
    <w:rsid w:val="00412037"/>
    <w:rsid w:val="004124E8"/>
    <w:rsid w:val="004170FF"/>
    <w:rsid w:val="00463C51"/>
    <w:rsid w:val="004754C0"/>
    <w:rsid w:val="00486E10"/>
    <w:rsid w:val="004F35AC"/>
    <w:rsid w:val="005719E7"/>
    <w:rsid w:val="005912BA"/>
    <w:rsid w:val="0059320A"/>
    <w:rsid w:val="005D1553"/>
    <w:rsid w:val="00600909"/>
    <w:rsid w:val="006060B4"/>
    <w:rsid w:val="006074E0"/>
    <w:rsid w:val="006075E8"/>
    <w:rsid w:val="006510A9"/>
    <w:rsid w:val="006B12C0"/>
    <w:rsid w:val="007172B7"/>
    <w:rsid w:val="00725B9D"/>
    <w:rsid w:val="00734F8A"/>
    <w:rsid w:val="00767031"/>
    <w:rsid w:val="00780A55"/>
    <w:rsid w:val="00783164"/>
    <w:rsid w:val="007D3DBD"/>
    <w:rsid w:val="007E5EC8"/>
    <w:rsid w:val="0082012F"/>
    <w:rsid w:val="00826B99"/>
    <w:rsid w:val="0086545E"/>
    <w:rsid w:val="0088178C"/>
    <w:rsid w:val="008939C0"/>
    <w:rsid w:val="00925DC4"/>
    <w:rsid w:val="00965945"/>
    <w:rsid w:val="009A2A18"/>
    <w:rsid w:val="00A07AEE"/>
    <w:rsid w:val="00A3721F"/>
    <w:rsid w:val="00A43166"/>
    <w:rsid w:val="00A73F87"/>
    <w:rsid w:val="00A82F0B"/>
    <w:rsid w:val="00AC7871"/>
    <w:rsid w:val="00AD44E1"/>
    <w:rsid w:val="00AD4C24"/>
    <w:rsid w:val="00B3505A"/>
    <w:rsid w:val="00C1312E"/>
    <w:rsid w:val="00C241CA"/>
    <w:rsid w:val="00CC256E"/>
    <w:rsid w:val="00D003FB"/>
    <w:rsid w:val="00D04C3C"/>
    <w:rsid w:val="00D443C2"/>
    <w:rsid w:val="00E01916"/>
    <w:rsid w:val="00E67CA8"/>
    <w:rsid w:val="00EF6F54"/>
    <w:rsid w:val="00F23282"/>
    <w:rsid w:val="00F71CDD"/>
    <w:rsid w:val="00F73C21"/>
    <w:rsid w:val="00FC3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E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3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053173"/>
    <w:rPr>
      <w:rFonts w:ascii="Manuscript" w:hAnsi="Manuscript" w:cs="Arial"/>
      <w:color w:val="663300"/>
      <w:sz w:val="36"/>
      <w:szCs w:val="36"/>
    </w:rPr>
  </w:style>
  <w:style w:type="paragraph" w:styleId="EnvelopeAddress">
    <w:name w:val="envelope address"/>
    <w:basedOn w:val="Normal"/>
    <w:rsid w:val="00A82F0B"/>
    <w:pPr>
      <w:framePr w:w="7920" w:h="1980" w:hRule="exact" w:hSpace="180" w:wrap="auto" w:hAnchor="page" w:xAlign="center" w:yAlign="bottom"/>
      <w:ind w:left="2880"/>
    </w:pPr>
    <w:rPr>
      <w:rFonts w:cs="Arial"/>
    </w:rPr>
  </w:style>
  <w:style w:type="table" w:styleId="TableGrid">
    <w:name w:val="Table Grid"/>
    <w:basedOn w:val="TableNormal"/>
    <w:rsid w:val="001037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F35AC"/>
    <w:pPr>
      <w:spacing w:before="100" w:beforeAutospacing="1" w:after="100" w:afterAutospacing="1"/>
    </w:pPr>
  </w:style>
  <w:style w:type="character" w:styleId="Hyperlink">
    <w:name w:val="Hyperlink"/>
    <w:basedOn w:val="DefaultParagraphFont"/>
    <w:rsid w:val="00404D75"/>
    <w:rPr>
      <w:color w:val="0000FF" w:themeColor="hyperlink"/>
      <w:u w:val="single"/>
    </w:rPr>
  </w:style>
  <w:style w:type="paragraph" w:styleId="ListParagraph">
    <w:name w:val="List Paragraph"/>
    <w:basedOn w:val="Normal"/>
    <w:uiPriority w:val="34"/>
    <w:qFormat/>
    <w:rsid w:val="005719E7"/>
    <w:pPr>
      <w:ind w:left="720"/>
      <w:contextualSpacing/>
    </w:pPr>
  </w:style>
  <w:style w:type="character" w:styleId="Strong">
    <w:name w:val="Strong"/>
    <w:basedOn w:val="DefaultParagraphFont"/>
    <w:qFormat/>
    <w:rsid w:val="009659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3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053173"/>
    <w:rPr>
      <w:rFonts w:ascii="Manuscript" w:hAnsi="Manuscript" w:cs="Arial"/>
      <w:color w:val="663300"/>
      <w:sz w:val="36"/>
      <w:szCs w:val="36"/>
    </w:rPr>
  </w:style>
  <w:style w:type="paragraph" w:styleId="EnvelopeAddress">
    <w:name w:val="envelope address"/>
    <w:basedOn w:val="Normal"/>
    <w:rsid w:val="00A82F0B"/>
    <w:pPr>
      <w:framePr w:w="7920" w:h="1980" w:hRule="exact" w:hSpace="180" w:wrap="auto" w:hAnchor="page" w:xAlign="center" w:yAlign="bottom"/>
      <w:ind w:left="2880"/>
    </w:pPr>
    <w:rPr>
      <w:rFonts w:cs="Arial"/>
    </w:rPr>
  </w:style>
  <w:style w:type="table" w:styleId="TableGrid">
    <w:name w:val="Table Grid"/>
    <w:basedOn w:val="TableNormal"/>
    <w:rsid w:val="001037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F35AC"/>
    <w:pPr>
      <w:spacing w:before="100" w:beforeAutospacing="1" w:after="100" w:afterAutospacing="1"/>
    </w:pPr>
  </w:style>
  <w:style w:type="character" w:styleId="Hyperlink">
    <w:name w:val="Hyperlink"/>
    <w:basedOn w:val="DefaultParagraphFont"/>
    <w:rsid w:val="00404D75"/>
    <w:rPr>
      <w:color w:val="0000FF" w:themeColor="hyperlink"/>
      <w:u w:val="single"/>
    </w:rPr>
  </w:style>
  <w:style w:type="paragraph" w:styleId="ListParagraph">
    <w:name w:val="List Paragraph"/>
    <w:basedOn w:val="Normal"/>
    <w:uiPriority w:val="34"/>
    <w:qFormat/>
    <w:rsid w:val="005719E7"/>
    <w:pPr>
      <w:ind w:left="720"/>
      <w:contextualSpacing/>
    </w:pPr>
  </w:style>
  <w:style w:type="character" w:styleId="Strong">
    <w:name w:val="Strong"/>
    <w:basedOn w:val="DefaultParagraphFont"/>
    <w:qFormat/>
    <w:rsid w:val="009659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90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eativedance.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sigmon &amp; associates</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cmsigmon</dc:creator>
  <cp:lastModifiedBy>James Martz</cp:lastModifiedBy>
  <cp:revision>2</cp:revision>
  <cp:lastPrinted>2008-12-15T15:56:00Z</cp:lastPrinted>
  <dcterms:created xsi:type="dcterms:W3CDTF">2013-11-20T16:34:00Z</dcterms:created>
  <dcterms:modified xsi:type="dcterms:W3CDTF">2013-11-20T16:34:00Z</dcterms:modified>
</cp:coreProperties>
</file>